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D7" w:rsidRPr="004B6177" w:rsidRDefault="00D264D3" w:rsidP="0022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</w:pPr>
      <w:r w:rsidRPr="004B6177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>СХВАЛЕНО</w:t>
      </w:r>
      <w:r w:rsidR="00220ED7" w:rsidRPr="004B6177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 xml:space="preserve">                                                  </w:t>
      </w:r>
      <w:r w:rsidRPr="004B6177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 xml:space="preserve">    </w:t>
      </w:r>
      <w:r w:rsidR="004B6177" w:rsidRPr="004B6177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 xml:space="preserve">                        </w:t>
      </w:r>
      <w:r w:rsidR="004B6177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 xml:space="preserve">                      </w:t>
      </w:r>
      <w:r w:rsidR="002054AF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 xml:space="preserve">    </w:t>
      </w:r>
      <w:r w:rsidR="004B6177" w:rsidRPr="004B6177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>ЗАТВЕРДЖУЮ</w:t>
      </w:r>
    </w:p>
    <w:p w:rsidR="00220ED7" w:rsidRPr="004B6177" w:rsidRDefault="00220ED7" w:rsidP="0022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</w:pPr>
      <w:r w:rsidRPr="004B6177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>П</w:t>
      </w:r>
      <w:r w:rsidR="004B6177" w:rsidRPr="004B6177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 xml:space="preserve">ротокол засідання педагогічної ради                                      </w:t>
      </w:r>
      <w:r w:rsidR="004B6177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 xml:space="preserve">                     </w:t>
      </w:r>
      <w:r w:rsidRPr="004B6177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 xml:space="preserve"> </w:t>
      </w:r>
      <w:r w:rsidR="002054AF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 xml:space="preserve">  </w:t>
      </w:r>
      <w:r w:rsidRPr="004B6177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 xml:space="preserve">Завідувач ЗДО </w:t>
      </w:r>
    </w:p>
    <w:p w:rsidR="00220ED7" w:rsidRPr="004B6177" w:rsidRDefault="004B6177" w:rsidP="0022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</w:pPr>
      <w:r w:rsidRPr="004B6177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 xml:space="preserve">31.08.2023 № 8                                                               </w:t>
      </w:r>
      <w:r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>_____________</w:t>
      </w:r>
      <w:r w:rsidRPr="004B6177"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  <w:t>Валентина ІСТРАНІНА</w:t>
      </w:r>
    </w:p>
    <w:p w:rsidR="00220ED7" w:rsidRPr="004B6177" w:rsidRDefault="00220ED7" w:rsidP="0022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533"/>
          <w:sz w:val="24"/>
          <w:szCs w:val="24"/>
          <w:lang w:val="uk-UA"/>
        </w:rPr>
      </w:pPr>
    </w:p>
    <w:p w:rsidR="00220ED7" w:rsidRDefault="00220ED7" w:rsidP="0022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/>
        </w:rPr>
      </w:pPr>
    </w:p>
    <w:p w:rsidR="00220ED7" w:rsidRDefault="00220ED7" w:rsidP="0022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/>
        </w:rPr>
      </w:pPr>
    </w:p>
    <w:p w:rsidR="00220ED7" w:rsidRDefault="00220ED7" w:rsidP="0022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/>
        </w:rPr>
      </w:pPr>
    </w:p>
    <w:p w:rsidR="00220ED7" w:rsidRDefault="00220ED7" w:rsidP="0022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/>
        </w:rPr>
      </w:pPr>
    </w:p>
    <w:p w:rsidR="00220ED7" w:rsidRDefault="00220ED7" w:rsidP="0022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/>
        </w:rPr>
      </w:pPr>
    </w:p>
    <w:p w:rsidR="00220ED7" w:rsidRDefault="00220ED7" w:rsidP="0022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/>
        </w:rPr>
      </w:pPr>
    </w:p>
    <w:p w:rsidR="00220ED7" w:rsidRPr="00C77FB5" w:rsidRDefault="00220ED7" w:rsidP="0022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533"/>
          <w:sz w:val="28"/>
          <w:szCs w:val="28"/>
          <w:lang w:val="uk-UA"/>
        </w:rPr>
      </w:pPr>
    </w:p>
    <w:p w:rsidR="00220ED7" w:rsidRPr="00C97ED0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1533"/>
          <w:sz w:val="40"/>
          <w:szCs w:val="40"/>
          <w:lang w:val="uk-UA"/>
        </w:rPr>
      </w:pPr>
      <w:r w:rsidRPr="00C97ED0">
        <w:rPr>
          <w:rFonts w:ascii="Times New Roman" w:eastAsia="Times New Roman" w:hAnsi="Times New Roman" w:cs="Times New Roman"/>
          <w:color w:val="001533"/>
          <w:sz w:val="40"/>
          <w:szCs w:val="40"/>
        </w:rPr>
        <w:t>                       </w:t>
      </w:r>
    </w:p>
    <w:p w:rsidR="00220ED7" w:rsidRPr="004B6177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1533"/>
          <w:sz w:val="40"/>
          <w:szCs w:val="40"/>
          <w:lang w:val="uk-UA"/>
        </w:rPr>
      </w:pPr>
      <w:r w:rsidRPr="004B6177">
        <w:rPr>
          <w:rFonts w:ascii="Times New Roman" w:eastAsia="Times New Roman" w:hAnsi="Times New Roman" w:cs="Times New Roman"/>
          <w:b/>
          <w:bCs/>
          <w:color w:val="001533"/>
          <w:sz w:val="40"/>
          <w:szCs w:val="40"/>
          <w:lang w:val="uk-UA"/>
        </w:rPr>
        <w:t>Освітня програма</w:t>
      </w:r>
    </w:p>
    <w:p w:rsidR="00220ED7" w:rsidRPr="00C97ED0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40"/>
          <w:szCs w:val="40"/>
          <w:lang w:val="uk-UA"/>
        </w:rPr>
      </w:pPr>
      <w:r w:rsidRPr="004B6177">
        <w:rPr>
          <w:rFonts w:ascii="Times New Roman" w:eastAsia="Times New Roman" w:hAnsi="Times New Roman" w:cs="Times New Roman"/>
          <w:b/>
          <w:bCs/>
          <w:color w:val="001533"/>
          <w:sz w:val="40"/>
          <w:szCs w:val="40"/>
          <w:lang w:val="uk-UA"/>
        </w:rPr>
        <w:t>Закладу дошкільної освіти  (ясла-садок) № 37</w:t>
      </w:r>
    </w:p>
    <w:p w:rsidR="00220ED7" w:rsidRPr="00C97ED0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40"/>
          <w:szCs w:val="40"/>
          <w:lang w:val="uk-UA"/>
        </w:rPr>
      </w:pPr>
      <w:r w:rsidRPr="00C97ED0">
        <w:rPr>
          <w:rFonts w:ascii="Times New Roman" w:eastAsia="Times New Roman" w:hAnsi="Times New Roman" w:cs="Times New Roman"/>
          <w:b/>
          <w:bCs/>
          <w:color w:val="001533"/>
          <w:sz w:val="40"/>
          <w:szCs w:val="40"/>
          <w:lang w:val="uk-UA"/>
        </w:rPr>
        <w:t>«Веселі зайчата»</w:t>
      </w:r>
    </w:p>
    <w:p w:rsidR="00220ED7" w:rsidRPr="00C97ED0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40"/>
          <w:szCs w:val="40"/>
          <w:lang w:val="uk-UA"/>
        </w:rPr>
      </w:pPr>
      <w:r w:rsidRPr="00C97ED0">
        <w:rPr>
          <w:rFonts w:ascii="Times New Roman" w:eastAsia="Times New Roman" w:hAnsi="Times New Roman" w:cs="Times New Roman"/>
          <w:b/>
          <w:bCs/>
          <w:color w:val="001533"/>
          <w:sz w:val="40"/>
          <w:szCs w:val="40"/>
          <w:lang w:val="uk-UA"/>
        </w:rPr>
        <w:t>Сумської міської ради</w:t>
      </w:r>
    </w:p>
    <w:p w:rsidR="00220ED7" w:rsidRPr="00C97ED0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40"/>
          <w:szCs w:val="40"/>
          <w:lang w:val="ru-RU"/>
        </w:rPr>
      </w:pPr>
      <w:r w:rsidRPr="004B6177">
        <w:rPr>
          <w:rFonts w:ascii="Times New Roman" w:eastAsia="Times New Roman" w:hAnsi="Times New Roman" w:cs="Times New Roman"/>
          <w:b/>
          <w:bCs/>
          <w:color w:val="001533"/>
          <w:sz w:val="40"/>
          <w:szCs w:val="40"/>
          <w:lang w:val="uk-UA"/>
        </w:rPr>
        <w:t>на 2023-2024 навчальн</w:t>
      </w:r>
      <w:r w:rsidRPr="00C97ED0">
        <w:rPr>
          <w:rFonts w:ascii="Times New Roman" w:eastAsia="Times New Roman" w:hAnsi="Times New Roman" w:cs="Times New Roman"/>
          <w:b/>
          <w:bCs/>
          <w:color w:val="001533"/>
          <w:sz w:val="40"/>
          <w:szCs w:val="40"/>
          <w:lang w:val="ru-RU"/>
        </w:rPr>
        <w:t>ий рік</w:t>
      </w:r>
    </w:p>
    <w:p w:rsidR="00220ED7" w:rsidRPr="00C97ED0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40"/>
          <w:szCs w:val="40"/>
          <w:lang w:val="ru-RU"/>
        </w:rPr>
      </w:pPr>
    </w:p>
    <w:p w:rsidR="00220ED7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ru-RU"/>
        </w:rPr>
      </w:pPr>
    </w:p>
    <w:p w:rsidR="00220ED7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ru-RU"/>
        </w:rPr>
      </w:pPr>
    </w:p>
    <w:p w:rsidR="00220ED7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ru-RU"/>
        </w:rPr>
      </w:pPr>
    </w:p>
    <w:p w:rsidR="00220ED7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ru-RU"/>
        </w:rPr>
      </w:pPr>
    </w:p>
    <w:p w:rsidR="00220ED7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ru-RU"/>
        </w:rPr>
      </w:pPr>
    </w:p>
    <w:p w:rsidR="00220ED7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ru-RU"/>
        </w:rPr>
      </w:pPr>
    </w:p>
    <w:p w:rsidR="00220ED7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ru-RU"/>
        </w:rPr>
      </w:pPr>
    </w:p>
    <w:p w:rsidR="00220ED7" w:rsidRDefault="00220ED7" w:rsidP="00220ED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1533"/>
          <w:sz w:val="28"/>
          <w:szCs w:val="28"/>
          <w:lang w:val="ru-RU"/>
        </w:rPr>
      </w:pPr>
    </w:p>
    <w:p w:rsidR="00220ED7" w:rsidRDefault="00220ED7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color w:val="001533"/>
          <w:sz w:val="28"/>
          <w:szCs w:val="28"/>
          <w:lang w:val="ru-RU"/>
        </w:rPr>
      </w:pPr>
    </w:p>
    <w:p w:rsidR="00220ED7" w:rsidRDefault="00220ED7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220ED7" w:rsidRDefault="00220ED7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220ED7" w:rsidRDefault="00220ED7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2054AF" w:rsidRDefault="002054AF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220ED7" w:rsidRDefault="00220ED7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lastRenderedPageBreak/>
        <w:t>ЗМІ</w:t>
      </w:r>
      <w:proofErr w:type="gramStart"/>
      <w:r w:rsidRPr="00977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>СТ</w:t>
      </w:r>
      <w:proofErr w:type="gramEnd"/>
    </w:p>
    <w:p w:rsidR="0097752D" w:rsidRP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</w:pPr>
    </w:p>
    <w:p w:rsidR="0097752D" w:rsidRDefault="0097752D" w:rsidP="0097752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</w:p>
    <w:p w:rsidR="0097752D" w:rsidRPr="0097752D" w:rsidRDefault="0097752D" w:rsidP="00977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ЗАГАЛЬНІ ПОЛОЖЕННЯ</w:t>
      </w:r>
    </w:p>
    <w:p w:rsidR="0097752D" w:rsidRDefault="0097752D" w:rsidP="0097752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752D" w:rsidRDefault="0097752D" w:rsidP="00977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  <w:t>Розділ І. Особливості організації освітнього процесу.</w:t>
      </w:r>
    </w:p>
    <w:p w:rsidR="0097752D" w:rsidRDefault="0097752D" w:rsidP="00977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</w:p>
    <w:p w:rsidR="0097752D" w:rsidRDefault="0097752D" w:rsidP="0097752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  <w:t>Розділ ІІІ. Програмно-методичне забезпечення освітньої діяльності.</w:t>
      </w:r>
    </w:p>
    <w:p w:rsidR="0097752D" w:rsidRDefault="0097752D" w:rsidP="0097752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</w:p>
    <w:p w:rsidR="0097752D" w:rsidRPr="0097752D" w:rsidRDefault="0097752D" w:rsidP="00977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  <w:t>Розділ І</w:t>
      </w:r>
      <w:r w:rsidRPr="00977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V</w:t>
      </w:r>
      <w:r w:rsidRPr="00977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  <w:t>. Інструменти забезпечення якості освіти.</w:t>
      </w:r>
    </w:p>
    <w:p w:rsidR="0097752D" w:rsidRPr="0097752D" w:rsidRDefault="0097752D" w:rsidP="0097752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</w:p>
    <w:p w:rsidR="0097752D" w:rsidRDefault="0097752D" w:rsidP="0097752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  <w:t xml:space="preserve">Розділ </w:t>
      </w:r>
      <w:r w:rsidRPr="00977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V</w:t>
      </w:r>
      <w:r w:rsidRPr="00977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  <w:t>. Інструменти проведення моніторингу освітнього процесу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  <w:t>.</w:t>
      </w:r>
    </w:p>
    <w:p w:rsidR="0097752D" w:rsidRDefault="0097752D" w:rsidP="0097752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</w:p>
    <w:p w:rsidR="0097752D" w:rsidRDefault="0097752D" w:rsidP="00977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  <w:t xml:space="preserve">Розділ </w:t>
      </w:r>
      <w:r w:rsidRPr="00977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V</w:t>
      </w:r>
      <w:r w:rsidRPr="00977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  <w:t>І. Основні показники реалізації освітньої діяльності.</w:t>
      </w:r>
    </w:p>
    <w:p w:rsidR="0097752D" w:rsidRDefault="0097752D" w:rsidP="00977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</w:p>
    <w:p w:rsidR="0097752D" w:rsidRPr="0097752D" w:rsidRDefault="0097752D" w:rsidP="00977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</w:p>
    <w:p w:rsidR="0097752D" w:rsidRDefault="0097752D" w:rsidP="0097752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</w:p>
    <w:p w:rsidR="0097752D" w:rsidRDefault="0097752D" w:rsidP="0097752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</w:p>
    <w:p w:rsidR="0097752D" w:rsidRPr="0097752D" w:rsidRDefault="0097752D" w:rsidP="0097752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</w:pPr>
    </w:p>
    <w:p w:rsidR="0097752D" w:rsidRPr="0097752D" w:rsidRDefault="0097752D" w:rsidP="0097752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752D" w:rsidRPr="0097752D" w:rsidRDefault="0097752D" w:rsidP="0097752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97752D" w:rsidRDefault="0097752D" w:rsidP="00220ED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184DF"/>
          <w:sz w:val="28"/>
          <w:szCs w:val="28"/>
          <w:lang w:val="ru-RU"/>
        </w:rPr>
      </w:pPr>
    </w:p>
    <w:p w:rsidR="00220ED7" w:rsidRPr="0097752D" w:rsidRDefault="00220ED7" w:rsidP="0022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ЗАГАЛЬНІ ПОЛОЖЕННЯ</w:t>
      </w:r>
    </w:p>
    <w:p w:rsidR="00220ED7" w:rsidRPr="0097752D" w:rsidRDefault="00220ED7" w:rsidP="00220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Мета програми: створення інтегрованої освіти, що реалізує право кожної дитини на якісну і доступну освіту, яка забезпечує організацію життєдіяльності в межах вікової компетентності дітей від 1 до 6(7) років із поступовим ускладненням змістовної наповнюваності на кожному віковому періоді.</w:t>
      </w:r>
      <w:proofErr w:type="gramEnd"/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Основні завдання програми: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створення належних умов для функціонування закладу дошкільної освіти, який забезпечує розвиток, виховання і навчання дитини, реалізацію інтелектуальних, культурних, творчих можливостей дошкільникі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удосконалення освітнього процесу за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іоритетним екологічним напрямом роботи;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ідвищення ефективності фізкультурно-оздоровчої роботи;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забезпечення безпечних умов навчання і виховання дошкільникі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здійснення особистісно-орієнтованого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ідходу у становленні цілісної особистості дошкільника шляхом використання освітніх технологій та методик;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удосконалення професійної компетентності педагогів як в умовах закладу</w:t>
      </w:r>
      <w:r w:rsidR="003B1E18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дошкільної освіти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так і в системі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ідвищення кваліфікації;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ідвищення якості, доступності та ефективності освітнього процесу завдяки використання в освітньому процесі ІКТ;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оптимізація роботи з батьківською громадськістю;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модернізація матеріально-технічної бази дошкільного закладу.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Структура програми –інформаційні відомості; основні освітні завдання; загальний обсяг навантаження та очікувані результати навчання здобувачів освіти; перелік, змі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взаємозв’язок освітніх ліній, логічна послідовність їх вивчення; форми організації освітнього процесу; опис та інструменти системи 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внутрішнього забезпечення якості освіти; інші освітні компоненти (за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ішенням закладу дошкільної освіти).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Перспективи виконання програми: сформованість мінімально достатнього та необхідного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івня освітніх компетенцій дитини перших 6(7) років життя, що забезпечує її повноцінний психофізичний та особистісний розвиток і психологічну готовність до навчання у школі. Визначені Базовим компонентом дошкільної освіти вимоги до обсягу необхідної інформації, життєво важливих умінь і навичок, системи ціннісних ставлень до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іту та самої себе,  відображені у програмі, є обов’язковими для виконання всіма учасниками освітнього процесу.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Очікувані результати: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Для вихованців і батьків: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кожній   дитині будуть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створен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 умови для повноцінного особистісного росту;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міцний стан здоров’я дітей буде сприяти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ідвищенню якості їх освіти;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забезпечення індивідуального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психолого-педагог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ічного супроводу кожної дитини;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 кожна сі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м’я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отримує консультативну допомогу у вихованні і розвитку дітей, право участі і </w:t>
      </w:r>
      <w:r w:rsidR="003B1E18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контролю освітньої діяльності 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="003B1E18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якість сформованості ключових компетенцій буде сприяти успішному навчанню дитини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школі;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 система додаткової освіти доступна і якісна.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Для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педагогів: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кожному педагогу буде надана можливість для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ідвищення професійної майстерності;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кваліфікація педагогі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дозволить забезпечити сформованість ключових компетенцій дошкільника;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 буде подальший розвиток умов для успішного освоєння педагогічних технологій;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ідтримка інноваційної діяльності.</w:t>
      </w:r>
    </w:p>
    <w:p w:rsidR="00220ED7" w:rsidRPr="0097752D" w:rsidRDefault="00220ED7" w:rsidP="001E67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Розділ І. Особливості організації освітнього процесу.</w:t>
      </w:r>
    </w:p>
    <w:p w:rsidR="00220ED7" w:rsidRPr="0097752D" w:rsidRDefault="00220ED7" w:rsidP="001E67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Заклад дошкільної освіти (ясла-садок)  № 37«Веселі зайчата» Сумської міської ради – комунальний заклад, який забезпечує догляд, розвиток, виховання та навчання дітей віком від 1-го   до 6(7) рокі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Нормативно-правове забезпечення освітньої діяльності закладу дошкільної освіти: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Освітня діяльність в закладі </w:t>
      </w:r>
      <w:r w:rsidR="003B1E18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дошкільної освіти  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здійснюється відповідно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Законів України: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«Про освіту».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«Про дошкільну освіту».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Базового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компоненту дошкільної освіти (нова редакція).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Концепції національно-патріотичного виховання дітей та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молод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 (затверджено наказом МОН України від 16.06.2015 № 641 у редакції наказу Міністерств освіти і науки України від 29.07.2019 № 1038).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Положення про дошкільний навчальний заклад (затвердженого  постановою Кабінету Міні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ів України від 12.03.2003 № 305, із змінами до постанови  від 27.01.2021 р. № 86)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Сані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тарного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регламенту для дошкільних навчальних закладів (затвердженого Наказом Міністерства охорони здоров’я України від 24.03.2016 № 234)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Гранично допустимого навантаження на дитину у дошкільних навчальних закладах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ізних типів та форм власності (затвердженого  Наказом МОН України від 20.04.2015 № 446)</w:t>
      </w:r>
    </w:p>
    <w:p w:rsidR="003B1E18" w:rsidRPr="0097752D" w:rsidRDefault="00220ED7" w:rsidP="003B1E18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Листи Міністерства освіти і науки:</w:t>
      </w:r>
    </w:p>
    <w:p w:rsidR="00220ED7" w:rsidRPr="0097752D" w:rsidRDefault="00220ED7" w:rsidP="003B1E18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Лист Міністерст</w:t>
      </w:r>
      <w:r w:rsidR="00774215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 освіти і науки України від 21.08.2023 року № 1/12490-23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«Про окремі питання діяльності за</w:t>
      </w:r>
      <w:r w:rsidR="00774215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кладів дошкільної освіти у 2023/2024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навчальному році</w:t>
      </w:r>
      <w:r w:rsidR="001E67E1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 переліки навчальної літератури та навчальних програм, рекомендованих  Міністерством освіти і науки України для використання в освітньому процесі  закладів  освіти у 2021/2022 навчальному році. Лист МОН №1/9-404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 09.08.2021 року.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Щодо організації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медико-педагог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ічного контролю на заняттях з фізкультури в закладах дошкільної освіти. Лист МОН № 1/9-765 від 12.12.2019 року.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Щодо комунікації з дітьми дошкільного віку з родин учасників ООС/АТО, внутрішньо переміщених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осіб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організації взаємодії з їхніми батьками. Лист МОН № 1/9-766 від 12.12.2019 року.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Щодо організації роботи та дотримання вимог з питань охорони праці та безпеки життєдіяльності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закладах дошкільної освіти Лист МОН № 1/11-1491 від 14.02.2019 року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Щодо організації роботи з музичного виховання дітей у дошкільних навчальних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закладах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Лист МОН №1/9-454 від02.09.2016 року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Щодо організації фізкультурно-оздоровчої роботи в дошкільних навчальних закладах. Лист МОН №1/9-456 від02.09.2016року.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Методичні рекомендації щодо організації взаємодії закладів дошкільної освіти з батьками вихованців. Лист МОН №1/9-546 від 11.10.2017 року.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Інструктивно-методичні рекомендації щодо забезпечення наступності дошкільної та початкової освіти. Лист МОН №1/9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noBreakHyphen/>
        <w:t>249 від 19.04.2018року.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Лист Міністерства освіти і науки України від 02.04.2022 року № 1/3845-22 «Про рекомендації для працівників ЗДО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період дії воєнного стану в Україні».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Власного Статуту (нова редакція) та інших нормативно-правових документів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сфері освіти.</w:t>
      </w:r>
    </w:p>
    <w:p w:rsidR="005E2001" w:rsidRPr="0097752D" w:rsidRDefault="005E2001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Освітній процес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закладі дошкільної освіти здійснюється у дистанційному режимі.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іоритетний напрямок роботи  закладу дошкільної освіти  (ясла- садок) № 37 «Веселі зайчата»-  еколого-природничий.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Мова навчання – українська.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Навчальний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ік у закладі починається 1 вересня і закінчується 31 травня наступного року, літній оздоровчий період – з 1 червня по 31 серпня. Загальна тривалість канікул,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 час яких заняття з вихованцями не проводяться, складає 115 днів: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ітні – 90 календарних днів з 1 червня по 31 серпня,</w:t>
      </w:r>
    </w:p>
    <w:p w:rsidR="00220ED7" w:rsidRPr="0097752D" w:rsidRDefault="005E2001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осінні – 5 календарних днів з 23 жовтня по 27</w:t>
      </w:r>
      <w:r w:rsidR="00220ED7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жовтня,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зимові – 10 календарних днів з 1 січня по 10 січня,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весняні – 10 календарних днів з 1 квітня по 10 квітня.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 пер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іод канікул з дітьми проводиться фізкультурно-оздоровча і художньо-продуктивна діяльність.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закладі дошкільної освіти встан</w:t>
      </w:r>
      <w:r w:rsidR="004B6177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овлено 5-денний робочий тиждень. Заклад працює з 7.30 до 18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.00. год.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Мережа закладу становить 6 вікових груп: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група  раннього віку № 1 «Вишенька»;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група  раннього віку № 2 «Сонечко»;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молодша група  «Ромашка»;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середня група  «</w:t>
      </w:r>
      <w:r w:rsidR="00774215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Калинка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»;</w:t>
      </w:r>
    </w:p>
    <w:p w:rsidR="00220ED7" w:rsidRPr="0097752D" w:rsidRDefault="00774215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старша </w:t>
      </w:r>
      <w:r w:rsidR="00220ED7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група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№ 1</w:t>
      </w:r>
      <w:r w:rsidR="00220ED7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Веселка</w:t>
      </w:r>
      <w:r w:rsidR="00220ED7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старша група </w:t>
      </w:r>
      <w:r w:rsidR="00774215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№ 2 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774215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Золота рибка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Відповідно до програми «Дитина», Базового компонента дошкільної освіти (нова редакція) в   ЗДО № 37 «Веселі зайчата» СМР використовують такі види занять: тематичні, комплексні, інтегровані, контрольно-діагностичні.</w:t>
      </w:r>
    </w:p>
    <w:p w:rsidR="00390DA8" w:rsidRPr="0097752D" w:rsidRDefault="00390DA8" w:rsidP="001E6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9775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Перелік, зміст, тривалість і взаємозв’язок освітніх ліній,</w:t>
      </w:r>
    </w:p>
    <w:p w:rsidR="00390DA8" w:rsidRPr="0097752D" w:rsidRDefault="00390DA8" w:rsidP="001E6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</w:pPr>
      <w:r w:rsidRPr="009775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 xml:space="preserve">логічна </w:t>
      </w:r>
      <w:proofErr w:type="gramStart"/>
      <w:r w:rsidRPr="009775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посл</w:t>
      </w:r>
      <w:proofErr w:type="gramEnd"/>
      <w:r w:rsidRPr="009775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ідовність їх вивчення</w:t>
      </w:r>
    </w:p>
    <w:p w:rsidR="00390DA8" w:rsidRPr="0097752D" w:rsidRDefault="00390DA8" w:rsidP="001E67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Зміст освітнього процесу в ЗДО у 202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/202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навчальному році спрямований на формування та розвиток компетентностей вихованців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ідповідно до освітніх ліній Базового компонента:</w:t>
      </w:r>
    </w:p>
    <w:p w:rsidR="00390DA8" w:rsidRPr="0097752D" w:rsidRDefault="00390DA8" w:rsidP="001E67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9738" w:type="dxa"/>
        <w:tblBorders>
          <w:top w:val="single" w:sz="6" w:space="0" w:color="616F6C"/>
        </w:tblBorders>
        <w:shd w:val="clear" w:color="auto" w:fill="F4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7311"/>
      </w:tblGrid>
      <w:tr w:rsidR="0097752D" w:rsidRPr="0097752D" w:rsidTr="001F781C">
        <w:trPr>
          <w:trHeight w:val="146"/>
        </w:trPr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Освітня лінія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Змі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ст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освітнього процесу</w:t>
            </w:r>
          </w:p>
        </w:tc>
      </w:tr>
      <w:tr w:rsidR="0097752D" w:rsidRPr="001F0AF7" w:rsidTr="001F781C">
        <w:trPr>
          <w:trHeight w:val="146"/>
        </w:trPr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Особистість дитини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Передбача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є: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- формування позитивного образу «Я», створення бази особистісної культури дитини, її активної життєдіяльності; - 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життєдіяльності. На кінець дошкільного періоду життя в дитини мають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бути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самоставлення, самооцінка.</w:t>
            </w:r>
          </w:p>
        </w:tc>
      </w:tr>
      <w:tr w:rsidR="0097752D" w:rsidRPr="001F0AF7" w:rsidTr="001F781C">
        <w:trPr>
          <w:trHeight w:val="146"/>
        </w:trPr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Дитина в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іумі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Передбачає: формування у дітей навичок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іально визнаної поведінки, вміння орієнтуватись у світі людських взаємин, готовності співпереживати та співчувати іншим. Завдяки спілкуванню з дорослими, як носіями суспільн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історичного досвіду людства, в дитини з’являються інтерес та вміння розуміти інших, долучатися до спільної діяльності з однолітками та дорослими, об’єднувати з ними свої зусилля для досягнення спільного результату, оцінювати власні можливості, поважати бажання та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>інтереси інших людей. Взаємодія з іншими людьми є своє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ідним видом входження дитини в людський соціум, що вимагає уміння узгоджувати свої інтереси, бажання, дії з іншими членами суспільства.</w:t>
            </w:r>
          </w:p>
        </w:tc>
      </w:tr>
      <w:tr w:rsidR="0097752D" w:rsidRPr="001F0AF7" w:rsidTr="001F781C">
        <w:trPr>
          <w:trHeight w:val="146"/>
        </w:trPr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Дитина в природному довкіллі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Передбачає: природничу освіченість через наявність уявлень дитини про живі організми і природне середовище, багатоманітність явищ природи, причинно-наслідкові зв’язки у природному довкіллі та взаємозв’язок природних умов, рослинного і тваринного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іту, позитивний і негативний вплив людської діяльності на стан природи.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Ц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іннісне ставлення дитини до природи виявляється у її природодоцільній поведінці: виважене ставлення до рослин і тварин; готовність включатись у практичну діяльність, що пов’язана з природою; дотримування правил природокористування.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Містить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доступні дитині дошкільного віку уявлення про природу планети Земля та Всесвіт, розвиток емоційно-ціннісного та відповідального екологічного ставлення до природного довкілля.</w:t>
            </w:r>
          </w:p>
        </w:tc>
      </w:tr>
      <w:tr w:rsidR="0097752D" w:rsidRPr="001F0AF7" w:rsidTr="001F781C">
        <w:trPr>
          <w:trHeight w:val="146"/>
        </w:trPr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Мовлення дитини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Передбачає: засвоєння дитиною культури мовлення та спілкування, елементарних правил користування мовою у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ізних життєвих ситуаціях. Оволодіння мовою як засобом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ізнання і способом специфічно людського спілкування є найвагомішим досягненням дошкільного дитинства. Мова виступає «каналом зв’язку» для одержання інформації з немовних сфер буття, засобом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ізнання світу від конкретно-чуттєвого до понятійно-абстрактного. Мовленнєве виховання забезпечує духовно-емоційний розвиток дитини через органічний зв’язок із національним вихованням. Мовленнєва діяльність дітей дошкільного віку складається із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ізних видів говоріння та слухання, під час якої формуються мовленнєві вміння і навички. Вивчення української мови в дошкільних навчальних закладах національних спільнот передбачає залучення дітей інших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 xml:space="preserve">національностей, які є громадянами України, до оволодіння українською мовою як державною на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івні вільного спілкування з іншими дітьми і дорослими, виховання інтересу та позитивного ставлення до української мови.</w:t>
            </w:r>
          </w:p>
        </w:tc>
      </w:tr>
      <w:tr w:rsidR="0097752D" w:rsidRPr="001F0AF7" w:rsidTr="001F781C">
        <w:trPr>
          <w:trHeight w:val="146"/>
        </w:trPr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 xml:space="preserve">Дитина в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іті культури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Передбачає: формування почуття краси в її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навичок, самостійності, культури та безпеки праці. Результатом оволодіння дитиною різними видами предметної та художньої діяльності є сформоване емоційно-ціннісне ставлення до процесу та продуктів творчої діяльності, позитивна мотивація досягнень; здатність орієнтуватися в розмаї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тт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і властивостей предметів, розуміти різні способи створення художніх образів, виявляти інтерес до об’єктів, явищ та форм художньо-продуктивної діяльності, а також оволодіння навичками практичної діяльності, культури споживання.</w:t>
            </w:r>
          </w:p>
        </w:tc>
      </w:tr>
      <w:tr w:rsidR="0097752D" w:rsidRPr="001F0AF7" w:rsidTr="001F781C">
        <w:trPr>
          <w:trHeight w:val="146"/>
        </w:trPr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Гра дитини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Передбачає: розвиток у дітей творчих здібностей, самостійності, ініціативності, організованості в ігровій діяльності та формування у них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ст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ійкого інтересу до пізнання довкілля і реалізації себе в ньому. Гра забезпечує задоволення ігрових уподобань кожної дитини, сприяє виникненню дружніх, партнерських стосункі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та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ігрових об’єднань за інтересами, спонукає до обміну думками, оцінювання себе й інших, заохочує до імпровізації, висловлювання власних оцінно-етичних суджень.</w:t>
            </w:r>
          </w:p>
        </w:tc>
      </w:tr>
      <w:tr w:rsidR="0097752D" w:rsidRPr="001F0AF7" w:rsidTr="001F781C">
        <w:trPr>
          <w:trHeight w:val="4411"/>
        </w:trPr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Дитина в сенсорно-пізнавальному просторі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E6E9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DA8" w:rsidRPr="0097752D" w:rsidRDefault="00390DA8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Передбачає: 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іту. Показником сформованості цих уявлень є здатність дитини застосовувати отримані знання у практичній діяльності (ігрова, трудова, сенсорно-пізнавальна, математична тощо), оволодіння способами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ізнання дійсності, розвиток у неї наочно-дієвого, наочно-образного, словесно-логічного мислення. Сенсорно-пізнавальна освітня лінія 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іту, компетентної поведінки в різних життєвих ситуаціях.</w:t>
            </w:r>
          </w:p>
        </w:tc>
      </w:tr>
    </w:tbl>
    <w:p w:rsidR="00BE0F0B" w:rsidRPr="0097752D" w:rsidRDefault="00BE0F0B" w:rsidP="00BE0F0B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E0F0B" w:rsidRPr="0097752D" w:rsidRDefault="00BE0F0B" w:rsidP="00BE0F0B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Орієнтовний тижневий розподіл організованої освітньої діяльності в ЗДО «Веселі зайчата» на 2023/2024 н.р. розроблений відповідно до Наказу МОН України від 20.04.2015 № 446 «Про Гранично допустиме навантаження на дитину у дошкільних навчальних закладах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ізних типів та форм власності».</w:t>
      </w:r>
    </w:p>
    <w:p w:rsidR="004B6177" w:rsidRPr="0097752D" w:rsidRDefault="004B6177" w:rsidP="001E67E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lang w:val="uk-UA"/>
        </w:rPr>
      </w:pPr>
      <w:r w:rsidRPr="0097752D">
        <w:rPr>
          <w:rFonts w:ascii="Times New Roman" w:eastAsia="Calibri" w:hAnsi="Times New Roman" w:cs="Times New Roman"/>
          <w:b/>
          <w:i/>
          <w:color w:val="000000" w:themeColor="text1"/>
          <w:sz w:val="28"/>
          <w:lang w:val="uk-UA"/>
        </w:rPr>
        <w:t xml:space="preserve">Розподіл  занять на тиждень на дитину у групах </w:t>
      </w:r>
    </w:p>
    <w:p w:rsidR="004B6177" w:rsidRPr="0097752D" w:rsidRDefault="004B6177" w:rsidP="001E67E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lang w:val="uk-UA"/>
        </w:rPr>
      </w:pPr>
      <w:r w:rsidRPr="0097752D">
        <w:rPr>
          <w:rFonts w:ascii="Times New Roman" w:eastAsia="Calibri" w:hAnsi="Times New Roman" w:cs="Times New Roman"/>
          <w:b/>
          <w:i/>
          <w:color w:val="000000" w:themeColor="text1"/>
          <w:sz w:val="28"/>
          <w:lang w:val="uk-UA"/>
        </w:rPr>
        <w:t>закладу дошкільної освіти на 2023/2024 навчальний рік.</w:t>
      </w:r>
    </w:p>
    <w:p w:rsidR="00BE0F0B" w:rsidRPr="0097752D" w:rsidRDefault="00BE0F0B" w:rsidP="001E67E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lang w:val="uk-UA"/>
        </w:rPr>
      </w:pPr>
    </w:p>
    <w:tbl>
      <w:tblPr>
        <w:tblW w:w="10423" w:type="dxa"/>
        <w:tblInd w:w="-634" w:type="dxa"/>
        <w:tblBorders>
          <w:top w:val="single" w:sz="6" w:space="0" w:color="616F6C"/>
        </w:tblBorders>
        <w:shd w:val="clear" w:color="auto" w:fill="F4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1252"/>
        <w:gridCol w:w="1481"/>
        <w:gridCol w:w="1428"/>
        <w:gridCol w:w="1017"/>
      </w:tblGrid>
      <w:tr w:rsidR="0097752D" w:rsidRPr="001F0AF7" w:rsidTr="001F781C">
        <w:tc>
          <w:tcPr>
            <w:tcW w:w="4111" w:type="dxa"/>
            <w:vMerge w:val="restart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Орієнтовні види діяльності за освітніми лініями</w:t>
            </w:r>
          </w:p>
        </w:tc>
        <w:tc>
          <w:tcPr>
            <w:tcW w:w="6312" w:type="dxa"/>
            <w:gridSpan w:val="5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Кількість занять на тиждень за віковими групами</w:t>
            </w:r>
          </w:p>
        </w:tc>
      </w:tr>
      <w:tr w:rsidR="0097752D" w:rsidRPr="001F0AF7" w:rsidTr="001F781C">
        <w:tc>
          <w:tcPr>
            <w:tcW w:w="4111" w:type="dxa"/>
            <w:vMerge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vAlign w:val="center"/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4" w:space="0" w:color="auto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Група раннього в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ку   (від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до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років)</w:t>
            </w:r>
          </w:p>
        </w:tc>
        <w:tc>
          <w:tcPr>
            <w:tcW w:w="1252" w:type="dxa"/>
            <w:tcBorders>
              <w:top w:val="single" w:sz="6" w:space="0" w:color="616F6C"/>
              <w:left w:val="single" w:sz="4" w:space="0" w:color="auto"/>
              <w:bottom w:val="single" w:sz="6" w:space="0" w:color="616F6C"/>
              <w:right w:val="single" w:sz="6" w:space="0" w:color="616F6C"/>
            </w:tcBorders>
            <w:shd w:val="clear" w:color="auto" w:fill="F4F5F5"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Група раннього в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   (від 2 до 3 років)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олодша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група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(від 3 до 4 років)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ередня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група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(від 4 до 5 років)</w:t>
            </w:r>
          </w:p>
        </w:tc>
        <w:tc>
          <w:tcPr>
            <w:tcW w:w="1017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тарш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</w:t>
            </w:r>
          </w:p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групи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(від 5 до 6 (7) років )</w:t>
            </w:r>
          </w:p>
        </w:tc>
      </w:tr>
      <w:tr w:rsidR="0097752D" w:rsidRPr="0097752D" w:rsidTr="001F781C">
        <w:tc>
          <w:tcPr>
            <w:tcW w:w="4111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Ознайомлення із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іумом</w:t>
            </w:r>
          </w:p>
        </w:tc>
        <w:tc>
          <w:tcPr>
            <w:tcW w:w="1134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4" w:space="0" w:color="auto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2" w:type="dxa"/>
            <w:tcBorders>
              <w:top w:val="single" w:sz="6" w:space="0" w:color="616F6C"/>
              <w:left w:val="single" w:sz="4" w:space="0" w:color="auto"/>
              <w:bottom w:val="single" w:sz="6" w:space="0" w:color="616F6C"/>
              <w:right w:val="single" w:sz="6" w:space="0" w:color="616F6C"/>
            </w:tcBorders>
            <w:shd w:val="clear" w:color="auto" w:fill="F4F5F5"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17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</w:tr>
      <w:tr w:rsidR="0097752D" w:rsidRPr="0097752D" w:rsidTr="001F781C">
        <w:tc>
          <w:tcPr>
            <w:tcW w:w="4111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Ознайомлення з природним довкіллям</w:t>
            </w:r>
          </w:p>
        </w:tc>
        <w:tc>
          <w:tcPr>
            <w:tcW w:w="1134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4" w:space="0" w:color="auto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2" w:type="dxa"/>
            <w:tcBorders>
              <w:top w:val="single" w:sz="6" w:space="0" w:color="616F6C"/>
              <w:left w:val="single" w:sz="4" w:space="0" w:color="auto"/>
              <w:bottom w:val="single" w:sz="6" w:space="0" w:color="616F6C"/>
              <w:right w:val="single" w:sz="6" w:space="0" w:color="616F6C"/>
            </w:tcBorders>
            <w:shd w:val="clear" w:color="auto" w:fill="F4F5F5"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</w:tr>
      <w:tr w:rsidR="0097752D" w:rsidRPr="0097752D" w:rsidTr="001F781C">
        <w:tc>
          <w:tcPr>
            <w:tcW w:w="4111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Художньо-продуктивна діяльність (музична, образотворча, театральна, художня література тощо)</w:t>
            </w:r>
          </w:p>
        </w:tc>
        <w:tc>
          <w:tcPr>
            <w:tcW w:w="1134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4" w:space="0" w:color="auto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52" w:type="dxa"/>
            <w:tcBorders>
              <w:top w:val="single" w:sz="6" w:space="0" w:color="616F6C"/>
              <w:left w:val="single" w:sz="4" w:space="0" w:color="auto"/>
              <w:bottom w:val="single" w:sz="6" w:space="0" w:color="616F6C"/>
              <w:right w:val="single" w:sz="6" w:space="0" w:color="616F6C"/>
            </w:tcBorders>
            <w:shd w:val="clear" w:color="auto" w:fill="F4F5F5"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17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</w:tr>
      <w:tr w:rsidR="0097752D" w:rsidRPr="0097752D" w:rsidTr="001F781C">
        <w:tc>
          <w:tcPr>
            <w:tcW w:w="4111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Сенсорний розвиток</w:t>
            </w:r>
          </w:p>
        </w:tc>
        <w:tc>
          <w:tcPr>
            <w:tcW w:w="1134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4" w:space="0" w:color="auto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616F6C"/>
              <w:left w:val="single" w:sz="4" w:space="0" w:color="auto"/>
              <w:bottom w:val="single" w:sz="6" w:space="0" w:color="616F6C"/>
              <w:right w:val="single" w:sz="6" w:space="0" w:color="616F6C"/>
            </w:tcBorders>
            <w:shd w:val="clear" w:color="auto" w:fill="F4F5F5"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17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</w:tr>
      <w:tr w:rsidR="0097752D" w:rsidRPr="0097752D" w:rsidTr="001F781C">
        <w:tc>
          <w:tcPr>
            <w:tcW w:w="4111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Логіко-математичний розвиток</w:t>
            </w:r>
          </w:p>
        </w:tc>
        <w:tc>
          <w:tcPr>
            <w:tcW w:w="1134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4" w:space="0" w:color="auto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52" w:type="dxa"/>
            <w:tcBorders>
              <w:top w:val="single" w:sz="6" w:space="0" w:color="616F6C"/>
              <w:left w:val="single" w:sz="4" w:space="0" w:color="auto"/>
              <w:bottom w:val="single" w:sz="6" w:space="0" w:color="616F6C"/>
              <w:right w:val="single" w:sz="6" w:space="0" w:color="616F6C"/>
            </w:tcBorders>
            <w:shd w:val="clear" w:color="auto" w:fill="F4F5F5"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</w:tr>
      <w:tr w:rsidR="0097752D" w:rsidRPr="0097752D" w:rsidTr="001F781C">
        <w:tc>
          <w:tcPr>
            <w:tcW w:w="4111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Розвиток мовлення і культура мовленнєвого спілкування</w:t>
            </w:r>
          </w:p>
        </w:tc>
        <w:tc>
          <w:tcPr>
            <w:tcW w:w="1134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4" w:space="0" w:color="auto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616F6C"/>
              <w:left w:val="single" w:sz="4" w:space="0" w:color="auto"/>
              <w:bottom w:val="single" w:sz="6" w:space="0" w:color="616F6C"/>
              <w:right w:val="single" w:sz="6" w:space="0" w:color="616F6C"/>
            </w:tcBorders>
            <w:shd w:val="clear" w:color="auto" w:fill="F4F5F5"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17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</w:tr>
      <w:tr w:rsidR="0097752D" w:rsidRPr="0097752D" w:rsidTr="001F781C">
        <w:tc>
          <w:tcPr>
            <w:tcW w:w="4111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Здоров’я та фізичний розвиток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4" w:space="0" w:color="auto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616F6C"/>
              <w:left w:val="single" w:sz="4" w:space="0" w:color="auto"/>
              <w:bottom w:val="single" w:sz="6" w:space="0" w:color="616F6C"/>
              <w:right w:val="single" w:sz="6" w:space="0" w:color="616F6C"/>
            </w:tcBorders>
            <w:shd w:val="clear" w:color="auto" w:fill="F4F5F5"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17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</w:tr>
      <w:tr w:rsidR="0097752D" w:rsidRPr="0097752D" w:rsidTr="001F781C">
        <w:tc>
          <w:tcPr>
            <w:tcW w:w="4111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Загальна кількість занять на тиждень</w:t>
            </w:r>
          </w:p>
        </w:tc>
        <w:tc>
          <w:tcPr>
            <w:tcW w:w="1134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4" w:space="0" w:color="auto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52" w:type="dxa"/>
            <w:tcBorders>
              <w:top w:val="single" w:sz="6" w:space="0" w:color="616F6C"/>
              <w:left w:val="single" w:sz="4" w:space="0" w:color="auto"/>
              <w:bottom w:val="single" w:sz="6" w:space="0" w:color="616F6C"/>
              <w:right w:val="single" w:sz="6" w:space="0" w:color="616F6C"/>
            </w:tcBorders>
            <w:shd w:val="clear" w:color="auto" w:fill="F4F5F5"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17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15</w:t>
            </w:r>
          </w:p>
        </w:tc>
      </w:tr>
      <w:tr w:rsidR="0097752D" w:rsidRPr="0097752D" w:rsidTr="001F781C">
        <w:tc>
          <w:tcPr>
            <w:tcW w:w="4111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Додаткові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освітні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послуги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вибі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батьків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-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хореографія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англійська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мова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образотворча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діяльність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конструювання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шахи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старша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група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- 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інші</w:t>
            </w:r>
          </w:p>
        </w:tc>
        <w:tc>
          <w:tcPr>
            <w:tcW w:w="1134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4" w:space="0" w:color="auto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52" w:type="dxa"/>
            <w:tcBorders>
              <w:top w:val="single" w:sz="6" w:space="0" w:color="616F6C"/>
              <w:left w:val="single" w:sz="4" w:space="0" w:color="auto"/>
              <w:bottom w:val="single" w:sz="6" w:space="0" w:color="616F6C"/>
              <w:right w:val="single" w:sz="6" w:space="0" w:color="616F6C"/>
            </w:tcBorders>
            <w:shd w:val="clear" w:color="auto" w:fill="F4F5F5"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 з них:</w:t>
            </w:r>
          </w:p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 з них:</w:t>
            </w:r>
          </w:p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7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 з них:</w:t>
            </w:r>
          </w:p>
          <w:p w:rsidR="004B6177" w:rsidRPr="0097752D" w:rsidRDefault="004B6177" w:rsidP="001E67E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97752D" w:rsidRPr="0097752D" w:rsidTr="001F781C">
        <w:tc>
          <w:tcPr>
            <w:tcW w:w="4111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E6E9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Максимальна кількість занять на тиждень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4" w:space="0" w:color="auto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52" w:type="dxa"/>
            <w:tcBorders>
              <w:top w:val="single" w:sz="6" w:space="0" w:color="616F6C"/>
              <w:left w:val="single" w:sz="4" w:space="0" w:color="auto"/>
              <w:bottom w:val="single" w:sz="6" w:space="0" w:color="616F6C"/>
              <w:right w:val="single" w:sz="6" w:space="0" w:color="616F6C"/>
            </w:tcBorders>
            <w:shd w:val="clear" w:color="auto" w:fill="F4F5F5"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17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</w:p>
        </w:tc>
      </w:tr>
      <w:tr w:rsidR="0097752D" w:rsidRPr="0097752D" w:rsidTr="001F781C">
        <w:tc>
          <w:tcPr>
            <w:tcW w:w="4111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Максимально допустиме навчальне навантаження на тиждень на дитину (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астроном</w:t>
            </w:r>
            <w:proofErr w:type="gramEnd"/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ічних годинах)</w:t>
            </w:r>
          </w:p>
        </w:tc>
        <w:tc>
          <w:tcPr>
            <w:tcW w:w="1134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4" w:space="0" w:color="auto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1,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52" w:type="dxa"/>
            <w:tcBorders>
              <w:top w:val="single" w:sz="6" w:space="0" w:color="616F6C"/>
              <w:left w:val="single" w:sz="4" w:space="0" w:color="auto"/>
              <w:bottom w:val="single" w:sz="6" w:space="0" w:color="616F6C"/>
              <w:right w:val="single" w:sz="6" w:space="0" w:color="616F6C"/>
            </w:tcBorders>
            <w:shd w:val="clear" w:color="auto" w:fill="F4F5F5"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1017" w:type="dxa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77" w:rsidRPr="0097752D" w:rsidRDefault="004B6177" w:rsidP="001E67E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8,3</w:t>
            </w:r>
          </w:p>
        </w:tc>
      </w:tr>
    </w:tbl>
    <w:p w:rsidR="004B6177" w:rsidRPr="0097752D" w:rsidRDefault="004B6177" w:rsidP="001E67E1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Примітки:</w:t>
      </w:r>
    </w:p>
    <w:p w:rsidR="004B6177" w:rsidRPr="0097752D" w:rsidRDefault="004B6177" w:rsidP="001E67E1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uk-UA"/>
        </w:rPr>
        <w:t>1.</w:t>
      </w:r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Години, передбачені для фізкультурних занять, не враховуються </w:t>
      </w:r>
      <w:proofErr w:type="gramStart"/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п</w:t>
      </w:r>
      <w:proofErr w:type="gramEnd"/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ід час визначення гранично допустимого навчального навантаження на дітей. Фізкультурні заняття можуть проводитися </w:t>
      </w:r>
      <w:proofErr w:type="gramStart"/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</w:t>
      </w:r>
      <w:proofErr w:type="gramEnd"/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другу</w:t>
      </w:r>
      <w:proofErr w:type="gramEnd"/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половину дня у дошкільних (4-ий, 5-ий, 6-ий р.ж.) групах.</w:t>
      </w:r>
    </w:p>
    <w:p w:rsidR="004B6177" w:rsidRPr="0097752D" w:rsidRDefault="004B6177" w:rsidP="001E67E1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2. Максимально допустима кількість занять </w:t>
      </w:r>
      <w:proofErr w:type="gramStart"/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</w:t>
      </w:r>
      <w:proofErr w:type="gramEnd"/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перш</w:t>
      </w:r>
      <w:proofErr w:type="gramEnd"/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ій половині дня в молодшій та середній групах не перевищує двох, у старшій – трьох організованих навчальних занять. Зменшення навантаження на дітей відбувається за рахунок реалізації блочно-тематичного принципу планування, проведення інтегрованих занять, </w:t>
      </w:r>
      <w:proofErr w:type="gramStart"/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п</w:t>
      </w:r>
      <w:proofErr w:type="gramEnd"/>
      <w:r w:rsidRPr="0097752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ід час яких реалізуються завдання занять різних типів.</w:t>
      </w:r>
    </w:p>
    <w:p w:rsidR="004B6177" w:rsidRPr="0097752D" w:rsidRDefault="004B6177" w:rsidP="001E67E1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Тривалість занять становить: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у групі раннього віку № 1  (2-й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ік життя) – до 10 хвилин;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у групі раннього віку № 2 (3-й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ік життя) – до 15 хвилин;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у молодшій  групі  (4-й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ік життя) – 15-20 хвилин;</w:t>
      </w:r>
    </w:p>
    <w:p w:rsidR="00220ED7" w:rsidRPr="0097752D" w:rsidRDefault="00774215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у середній групі</w:t>
      </w:r>
      <w:r w:rsidR="00220ED7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(5-й </w:t>
      </w:r>
      <w:proofErr w:type="gramStart"/>
      <w:r w:rsidR="00220ED7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="00220ED7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ік життя) – 20 хвилин;</w:t>
      </w:r>
    </w:p>
    <w:p w:rsidR="00220ED7" w:rsidRPr="0097752D" w:rsidRDefault="00774215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у старших групах </w:t>
      </w:r>
      <w:r w:rsidR="00220ED7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(6-й, 7-й </w:t>
      </w:r>
      <w:proofErr w:type="gramStart"/>
      <w:r w:rsidR="00220ED7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="00220ED7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ік життя) – 25-30 хвилин.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Тривалість перерв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між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заняттями становить не менше 10 хвилин.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Організоване навчання у формі фізкультурних занять проводиться з дворічного віку.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Тривалість занять для дітей наступна: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віці від 2 до 3 років – 15 хвилин;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від 3 до 4 рокі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– до 20 хвилин;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від 4 до 5 років – 20-25 хвилин;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від 5 до 6 (7) років – 25-30 хвилин.</w:t>
      </w:r>
    </w:p>
    <w:p w:rsidR="00220ED7" w:rsidRPr="0097752D" w:rsidRDefault="00220ED7" w:rsidP="001E67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Розділ ІІ.</w:t>
      </w:r>
      <w:proofErr w:type="gramStart"/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Пр</w:t>
      </w:r>
      <w:proofErr w:type="gramEnd"/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іоритетні завдання на</w:t>
      </w:r>
      <w:r w:rsidR="00774215"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2023/2024</w:t>
      </w:r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навчальний рік. </w:t>
      </w:r>
    </w:p>
    <w:p w:rsidR="00220ED7" w:rsidRPr="0097752D" w:rsidRDefault="00220ED7" w:rsidP="001E67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іоритет</w:t>
      </w:r>
      <w:r w:rsidR="00774215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ні завдання на 2023/ 2024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н.р.:</w:t>
      </w:r>
    </w:p>
    <w:p w:rsidR="00774215" w:rsidRPr="0097752D" w:rsidRDefault="00774215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1.Формувати повноцінну життєтворчу особистість дитини, яка поєднує в собі духовне мовленнєве багатство, патріотизм,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соц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іально-моральну чистоту шляхом формування культури українського мовлення</w:t>
      </w:r>
      <w:r w:rsidR="000B4CDA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засобами української народної казки та поетичних творів сучасних авторів.</w:t>
      </w:r>
    </w:p>
    <w:p w:rsidR="000B4CDA" w:rsidRPr="0097752D" w:rsidRDefault="000B4CDA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2.Удосконалювати роботу щодо формування здоров′язбережувальної компетентності дитини: знайомити з умовами збереження власного здоров′я, значенням рухової активності та безпечного харчування в зміцненні здоров′я, впливом природних чинникі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стан здоров′я.</w:t>
      </w:r>
    </w:p>
    <w:p w:rsidR="000B4CDA" w:rsidRPr="0097752D" w:rsidRDefault="000B4CDA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3.Активізувати роботу з формування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соц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іально-економічної компетентності дітей, елементарних економічних та логіко-математичних уявлень дошкільників.</w:t>
      </w:r>
    </w:p>
    <w:p w:rsidR="00220ED7" w:rsidRPr="0097752D" w:rsidRDefault="00220ED7" w:rsidP="001E67E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Шляхи реалізації завдань: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Особистісно-орієнтований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ідхід до кожного вихованця.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Забезпечення наступності дошкільної та початкової ланок освіти.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Організація розвивального середовища.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- Інтеграція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ізних видів діяльності.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Використання освітніх технологій.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Співпраця з родинами вихованці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засадах партнерства.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</w:pPr>
      <w:r w:rsidRPr="009775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 xml:space="preserve">Завдання педагогічного колективу на </w:t>
      </w:r>
      <w:proofErr w:type="gramStart"/>
      <w:r w:rsidRPr="009775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>л</w:t>
      </w:r>
      <w:proofErr w:type="gramEnd"/>
      <w:r w:rsidRPr="009775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 xml:space="preserve">ітньо-оздоровчий період </w:t>
      </w:r>
      <w:r w:rsidR="000B4CDA" w:rsidRPr="009775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>2024</w:t>
      </w:r>
      <w:r w:rsidRPr="009775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 xml:space="preserve"> року: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 Оздоровчі завдання: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 створення оптимальних умов для зміцнення здоров’я вихованців, збереження їх життя та подальшого формування життєвої компетенції шляхом упровадження сучасних здоров’язбережувальних та здоров’яформувальних освітніх технологій;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дотримання розпорядку дня з урахуванням чергування фізичних, психічних навантажень та відпочинку дітей, забезпечення максимального перебування їх на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іжому повітрі, відповідності тривалості сну віку дітей;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 оптимізація рухового режиму та самостійної ігрової діяльності дітей протягом дня як важливої складової фізичного розвитку дошкільникі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 забезпечення умов для загартування дитячого організму.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2.Освітні завдання: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спрямування освітньої роботи на інтеграцію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ізних видів діяльності, реалізацію особистісно-орієнтованого підходу до дітей;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розвиток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ізнавальних здібностей дошкільнят засобами ознайомлення дітей з природою влітку, використання епізодичних та довготривалих спостережень, дослідницько-пошукової роботи з дошкільниками, художньої літератури;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збагачення практичного досвіду дітей через залучення до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ізних специфічних видів дитячої діяльності;</w:t>
      </w:r>
    </w:p>
    <w:p w:rsidR="00220ED7" w:rsidRPr="0097752D" w:rsidRDefault="00220ED7" w:rsidP="001E67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Розділ ІІІ. Програмно-методичне забезпечення освітньої діяльності.</w:t>
      </w:r>
    </w:p>
    <w:p w:rsidR="00220ED7" w:rsidRPr="0097752D" w:rsidRDefault="00220ED7" w:rsidP="001E67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Програми, які забезпечують реалізацію інваріантної та варіативної складової змісту дошкільної освіти: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 Програма виховання і навчання дітей  від двох до семи років «Дитина».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Парціальні програми: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 Парціальна програма з музичного виховання за системою Карла Орфа (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гра на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нетрадиційних музичних інструментах).</w:t>
      </w:r>
    </w:p>
    <w:p w:rsidR="00220ED7" w:rsidRPr="0097752D" w:rsidRDefault="00220ED7" w:rsidP="001E67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Розділ І</w:t>
      </w:r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</w:t>
      </w:r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. Інструменти забезпечення якості освіти.</w:t>
      </w:r>
    </w:p>
    <w:p w:rsidR="00220ED7" w:rsidRPr="0097752D" w:rsidRDefault="00220ED7" w:rsidP="001E67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Заклад дошкільної освіти повністю уком</w:t>
      </w:r>
      <w:r w:rsidR="001E67E1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плектований педагогічними кадрами.</w:t>
      </w:r>
    </w:p>
    <w:p w:rsidR="000E1A60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Освітній процес забезпечують 15 педагогів: 1 –завідувач , 1 – вихователь-методист, 11– вихователів, 1 – музичний керівник, 1- інструктор з фізичної культури, практичний психолог – 1, (вакансія), сестра медична старша– 1 </w:t>
      </w:r>
      <w:r w:rsidR="000B4CDA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(вакан</w:t>
      </w:r>
      <w:r w:rsidR="009A5D42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сія)</w:t>
      </w:r>
      <w:proofErr w:type="gramStart"/>
      <w:r w:rsidR="009A5D42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Згідно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штатного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розпису працює 20 працівників обслуговуючого персоналу.</w:t>
      </w:r>
    </w:p>
    <w:p w:rsidR="001E67E1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Якісний склад </w:t>
      </w:r>
      <w:r w:rsidR="009A5D42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педагогічних працівникі</w:t>
      </w:r>
      <w:proofErr w:type="gramStart"/>
      <w:r w:rsidR="009A5D42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="009A5D42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2023/2024</w:t>
      </w: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н.р.</w:t>
      </w:r>
    </w:p>
    <w:tbl>
      <w:tblPr>
        <w:tblW w:w="8235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008"/>
        <w:gridCol w:w="2468"/>
        <w:gridCol w:w="1514"/>
        <w:gridCol w:w="827"/>
      </w:tblGrid>
      <w:tr w:rsidR="0097752D" w:rsidRPr="0097752D" w:rsidTr="008B7666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Категорія педпрацівників</w:t>
            </w:r>
          </w:p>
        </w:tc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Всього педпрацівн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иків</w:t>
            </w:r>
          </w:p>
        </w:tc>
        <w:tc>
          <w:tcPr>
            <w:tcW w:w="0" w:type="auto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Освіта</w:t>
            </w:r>
          </w:p>
        </w:tc>
      </w:tr>
      <w:tr w:rsidR="0097752D" w:rsidRPr="0097752D" w:rsidTr="008B7666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Середня спец.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Вища</w:t>
            </w:r>
          </w:p>
        </w:tc>
      </w:tr>
      <w:tr w:rsidR="0097752D" w:rsidRPr="0097752D" w:rsidTr="008B7666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7752D" w:rsidRPr="0097752D" w:rsidTr="008B7666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97752D" w:rsidRPr="0097752D" w:rsidTr="008B7666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97752D" w:rsidRPr="0097752D" w:rsidTr="008B7666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Інструктор з фізичної культури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ED7" w:rsidRPr="0097752D" w:rsidRDefault="000E1A60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7752D" w:rsidRPr="0097752D" w:rsidTr="008B7666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Музичний керівник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97752D" w:rsidRPr="0097752D" w:rsidTr="008B7666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(вакансія)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7752D" w:rsidRPr="0097752D" w:rsidTr="008B7666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Всього: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220ED7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0E1A60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ED7" w:rsidRPr="0097752D" w:rsidRDefault="000E1A60" w:rsidP="001E67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7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</w:tr>
    </w:tbl>
    <w:p w:rsidR="000E1A60" w:rsidRPr="0097752D" w:rsidRDefault="000E1A60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Матеріально-технічне забезпечення освітньої діяльності: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музично-спортивна зала;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методичний кабінет;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медичний кабінет;</w:t>
      </w:r>
    </w:p>
    <w:p w:rsidR="00220ED7" w:rsidRPr="0097752D" w:rsidRDefault="009A5D42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- 4</w:t>
      </w:r>
      <w:r w:rsidR="00220ED7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комп’ютери;</w:t>
      </w:r>
    </w:p>
    <w:p w:rsidR="00220ED7" w:rsidRPr="0097752D" w:rsidRDefault="009A5D42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- 4</w:t>
      </w:r>
      <w:r w:rsidR="00220ED7"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принтери;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музичний центр;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телевізор.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Предметно-просторове середовище закладу сучасне, розвивальне, як в кожній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іковій групі так і в ЗДО в цілому. До поповнення ігрових осередків залучаються і батьки вихованців шляхом участі в акціях по виготовленню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ізних дидактичних матеріалів та придбання різноманітних ігор та іграшок. 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Розділ </w:t>
      </w:r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</w:t>
      </w:r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. Інструменти проведення моніторингу освітнього процесу.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Моніторинг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івня сформованості компетенцій дітей: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за допомогою методичного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ібника «Моніторинг досягнень дітей дошкільного віку згідно з Базовим компонентом дошкільної освіти» за загальною редакцією Н.М.Шаповал, О.М.Кулик, Г.В.Киричук.</w:t>
      </w:r>
    </w:p>
    <w:p w:rsidR="00220ED7" w:rsidRPr="0097752D" w:rsidRDefault="00220ED7" w:rsidP="001E67E1">
      <w:pPr>
        <w:spacing w:after="29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20ED7" w:rsidRPr="0097752D" w:rsidRDefault="00220ED7" w:rsidP="001E67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Розділ </w:t>
      </w:r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</w:t>
      </w:r>
      <w:r w:rsidRPr="00977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І. Основні показники реалізації освітньої діяльності.</w:t>
      </w:r>
    </w:p>
    <w:p w:rsidR="00220ED7" w:rsidRPr="0097752D" w:rsidRDefault="00220ED7" w:rsidP="001E67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Основні показники, що характеризують найістотніші сторони розвитку дитини напередодні вступу до школи: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сформовані основні фізичні якості, рухові уміння,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культурно-г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ігієнічні, оздоровчі навички та навички безпеки життєдіяльності;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самоставлення, самооцінка;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сформовані навички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соц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іально визнаної поведінки, вміння орієнтуватись у світі людських взаємин, готовності співпереживати та співчувати іншим;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сформований інтерес та вміння розуміти інших, бажання долучатися до спільної діяльності з однолітками та дорослими, вміння оцінювати власні можливості, поважати бажання та інтереси інших людей, узгоджувати свої інтереси, бажання, дії з іншими членами суспільства;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сформован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 уявлення про природу планети Земля та Всесвіт;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розвинута емоційно-ціннісна відповідальність екологічного ставлення до природного довкілля,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сформован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 навички дотримання правил природокористування;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сформована готовність включатись у практичну діяльність, що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пов’язана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природою;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сформоване почуття краси в її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ізних проявах, ціннісне ставлення до змісту предметного світу та світу мистецтва;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розвинуті творчі здібності;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сформовані елементарні трудові, технологічні та художньо-продуктивні навички, самостійність, культура та безпека праці;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сформовані навички культури споживання;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- розвинуті творчі здібності, самостійність, ініціативність, організованість в ігровій діяльності та сформований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ійкий інтерес до пізнання довкілля і реалізації себе в ньому;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сформоване вміння будувати дружні, партнерські стосунки та ігрові об’єднання за інтересами;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сформовані доступні уявлення, еталони, що відображають ознаки, властивості та відношення предметів і об’єктів навколишнього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іту;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сформована здатність застосовувати отримані знання у практичній діяльності, володіти способами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ізнання дійсності;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розвинуте наочно-дієве, наочно-образне,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словесно-лог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ічне мислення;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сформований інтерес до пошуково-дослідницької діяльності;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сформовані елементарні математичні уявлення, цілісна картина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іту;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сформована компетентна поведінка в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ізних життєвих ситуаціях;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сформована культура мовлення та спілкування;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засвоєні навички володіння елементарними правилами користування мовою у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ізних життєвих ситуаціях;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сформовані загально-навчальні уміння: розуміє мету діяльності, планує і виконує необхідні дії, контролює та оцінює свої результати;</w:t>
      </w:r>
    </w:p>
    <w:p w:rsidR="00220ED7" w:rsidRPr="0097752D" w:rsidRDefault="00220ED7" w:rsidP="001E67E1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сформовані організаційні вміння: уміє організовувати робоче місце, орієнтується в часі, виконує вказівки педагога, доводить роботу до кінця, вміє працювати з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ібниками;</w:t>
      </w:r>
    </w:p>
    <w:p w:rsidR="00220ED7" w:rsidRPr="0097752D" w:rsidRDefault="00220ED7" w:rsidP="000E1A60">
      <w:pPr>
        <w:spacing w:after="295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спостерігається прагнення до утвердження у новій </w:t>
      </w:r>
      <w:proofErr w:type="gramStart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соц</w:t>
      </w:r>
      <w:proofErr w:type="gramEnd"/>
      <w:r w:rsidRPr="0097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іальній ролі – школяра.</w:t>
      </w:r>
    </w:p>
    <w:p w:rsidR="001D0F96" w:rsidRPr="0097752D" w:rsidRDefault="004B6177" w:rsidP="001E67E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7752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Освітня програма вступає в дію 01.09.2023 р.</w:t>
      </w:r>
    </w:p>
    <w:p w:rsidR="004B6177" w:rsidRPr="0097752D" w:rsidRDefault="004B6177" w:rsidP="001E67E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4B6177" w:rsidRPr="0097752D" w:rsidSect="001F0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BD" w:rsidRDefault="00384ABD" w:rsidP="00E31864">
      <w:pPr>
        <w:spacing w:after="0" w:line="240" w:lineRule="auto"/>
      </w:pPr>
      <w:r>
        <w:separator/>
      </w:r>
    </w:p>
  </w:endnote>
  <w:endnote w:type="continuationSeparator" w:id="0">
    <w:p w:rsidR="00384ABD" w:rsidRDefault="00384ABD" w:rsidP="00E3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64" w:rsidRDefault="00E318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64" w:rsidRDefault="00E318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64" w:rsidRDefault="00E318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BD" w:rsidRDefault="00384ABD" w:rsidP="00E31864">
      <w:pPr>
        <w:spacing w:after="0" w:line="240" w:lineRule="auto"/>
      </w:pPr>
      <w:r>
        <w:separator/>
      </w:r>
    </w:p>
  </w:footnote>
  <w:footnote w:type="continuationSeparator" w:id="0">
    <w:p w:rsidR="00384ABD" w:rsidRDefault="00384ABD" w:rsidP="00E3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64" w:rsidRDefault="00E318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628478"/>
      <w:docPartObj>
        <w:docPartGallery w:val="Page Numbers (Top of Page)"/>
        <w:docPartUnique/>
      </w:docPartObj>
    </w:sdtPr>
    <w:sdtContent>
      <w:p w:rsidR="001F0AF7" w:rsidRDefault="001F0A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0AF7">
          <w:rPr>
            <w:noProof/>
            <w:lang w:val="ru-RU"/>
          </w:rPr>
          <w:t>1</w:t>
        </w:r>
        <w:r>
          <w:fldChar w:fldCharType="end"/>
        </w:r>
      </w:p>
    </w:sdtContent>
  </w:sdt>
  <w:p w:rsidR="00E31864" w:rsidRDefault="00E318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64" w:rsidRDefault="00E31864">
    <w:pPr>
      <w:pStyle w:val="a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2B56"/>
    <w:multiLevelType w:val="hybridMultilevel"/>
    <w:tmpl w:val="0FC4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8E"/>
    <w:rsid w:val="000B4CDA"/>
    <w:rsid w:val="000E1A60"/>
    <w:rsid w:val="001B1E08"/>
    <w:rsid w:val="001D0F96"/>
    <w:rsid w:val="001E67E1"/>
    <w:rsid w:val="001F0AF7"/>
    <w:rsid w:val="002054AF"/>
    <w:rsid w:val="00220ED7"/>
    <w:rsid w:val="002D6D8E"/>
    <w:rsid w:val="00384ABD"/>
    <w:rsid w:val="00390DA8"/>
    <w:rsid w:val="003B1E18"/>
    <w:rsid w:val="004B6177"/>
    <w:rsid w:val="005E2001"/>
    <w:rsid w:val="00774215"/>
    <w:rsid w:val="0097752D"/>
    <w:rsid w:val="009854E2"/>
    <w:rsid w:val="009A5D42"/>
    <w:rsid w:val="00BE0F0B"/>
    <w:rsid w:val="00D264D3"/>
    <w:rsid w:val="00DA20E4"/>
    <w:rsid w:val="00DC1C76"/>
    <w:rsid w:val="00E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D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5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864"/>
    <w:rPr>
      <w:lang w:val="en-US"/>
    </w:rPr>
  </w:style>
  <w:style w:type="paragraph" w:styleId="a6">
    <w:name w:val="footer"/>
    <w:basedOn w:val="a"/>
    <w:link w:val="a7"/>
    <w:uiPriority w:val="99"/>
    <w:unhideWhenUsed/>
    <w:rsid w:val="00E3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86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D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5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864"/>
    <w:rPr>
      <w:lang w:val="en-US"/>
    </w:rPr>
  </w:style>
  <w:style w:type="paragraph" w:styleId="a6">
    <w:name w:val="footer"/>
    <w:basedOn w:val="a"/>
    <w:link w:val="a7"/>
    <w:uiPriority w:val="99"/>
    <w:unhideWhenUsed/>
    <w:rsid w:val="00E3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8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2023-11-03T08:49:00Z</dcterms:created>
  <dcterms:modified xsi:type="dcterms:W3CDTF">2023-11-03T09:07:00Z</dcterms:modified>
</cp:coreProperties>
</file>