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9D" w:rsidRDefault="00766C9D" w:rsidP="00766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766C9D" w:rsidRDefault="00766C9D" w:rsidP="00766C9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заходів, спрямований на запобігання та протидію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(цькування) в ЗДО № 37 «Веселі зайчата» СМР на 2025/2026 навчальний рік</w:t>
      </w:r>
    </w:p>
    <w:p w:rsidR="00766C9D" w:rsidRDefault="00766C9D" w:rsidP="00766C9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2"/>
        <w:gridCol w:w="5105"/>
        <w:gridCol w:w="1984"/>
        <w:gridCol w:w="2126"/>
        <w:gridCol w:w="3261"/>
        <w:gridCol w:w="1842"/>
      </w:tblGrid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Найменування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Учасники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Форма проведення заходу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Відповідальна особа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Термін виконання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Поповнення  нормативно-правової бази, щодо забезпечення запобігання і протидію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Педагоги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Діти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Батьки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Завідувач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Упродовж року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інформації батькам, педагогам, розгляд на засіданнях виробничих нарад, оновлення інформації на веб-сайті закладу з проблеми запобігання та протидію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розміщення телефонів довіри.</w:t>
            </w:r>
          </w:p>
          <w:p w:rsidR="00766C9D" w:rsidRDefault="00766C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Педагоги 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Діти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Батьки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Вихователь-методист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Упродовж року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Невідкладне інформування відповідних органів, визначених Законом України від 18.12.2018 № 2657-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внесення змін до деяких законодавчих актів України щодо протидії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(цькуванню)», у разі виявлення випадку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боулінгу</w:t>
            </w:r>
          </w:p>
          <w:p w:rsidR="00766C9D" w:rsidRDefault="00766C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Всі учасники освітнього процесу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Завідувач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У разі виявлення випадку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Консультація :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  <w:t>Учимо дітей порозумітися в конфлікті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?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»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Педагоги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Консультація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Вихователь-методист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жовтень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lastRenderedPageBreak/>
              <w:t>№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Найменування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Учасники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Форма проведення заходу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Відповідальна особа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Термін виконання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Консультація: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Недопущення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дитячих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колективах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Педагоги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Консультація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Вихователь-методист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березень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Ділова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ЗДО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безпечного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середовища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педагоги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гра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Вихователь-методист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Грудень 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2F2F2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Інформаційно-просвітницькі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заходи 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учасниками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освітнього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процесу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питань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запобігання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протидії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бул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інгу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Педагоги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Педгодини</w:t>
            </w:r>
            <w:proofErr w:type="spellEnd"/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тренінги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Вихователь-методист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Упродовж року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Виготовлення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 xml:space="preserve"> дидактичних ігор, складання алгоритмів, схем-моделей на запобігання та протидію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булінгу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 xml:space="preserve"> (цькуванню)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в закладах освіти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 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Педагоги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Ігри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Квести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Вихователі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Упродовж року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C9D" w:rsidRDefault="00766C9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 xml:space="preserve">Організація та проведення занять та бесід, що формують у дітей уявлення про толерантність по відношенню до різних людей , справедливість , порядність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Вихованці груп «Золота рибка»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«Калинка»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«Веселка»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Заняття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Бесіди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Упродовж року</w:t>
            </w:r>
          </w:p>
        </w:tc>
      </w:tr>
      <w:tr w:rsidR="00766C9D" w:rsidTr="00766C9D">
        <w:trPr>
          <w:trHeight w:val="155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Бесіда «Мої права і обов’язки»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Вихованці груп «Золота рибка»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«Калинка»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«Веселка»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Бесіди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грудень</w:t>
            </w:r>
          </w:p>
        </w:tc>
      </w:tr>
      <w:tr w:rsidR="00766C9D" w:rsidTr="00766C9D">
        <w:trPr>
          <w:trHeight w:val="155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lastRenderedPageBreak/>
              <w:t>№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Найменування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Учасники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Форма проведення заходу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Відповідальна особа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Термін виконання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eastAsia="en-US"/>
              </w:rPr>
              <w:t>Організація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eastAsia="en-US"/>
              </w:rPr>
              <w:t>тематичного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eastAsia="en-US"/>
              </w:rPr>
              <w:t>заняття-розваги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eastAsia="en-US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eastAsia="en-US"/>
              </w:rPr>
              <w:t>Дітям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eastAsia="en-US"/>
              </w:rPr>
              <w:t xml:space="preserve"> - про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eastAsia="en-US"/>
              </w:rPr>
              <w:t>їхні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eastAsia="en-US"/>
              </w:rPr>
              <w:t xml:space="preserve"> права"</w:t>
            </w:r>
            <w:r>
              <w:rPr>
                <w:rFonts w:ascii="Arial" w:hAnsi="Arial" w:cs="Arial"/>
                <w:color w:val="212529"/>
                <w:sz w:val="21"/>
                <w:szCs w:val="21"/>
                <w:lang w:eastAsia="en-US"/>
              </w:rPr>
              <w:br/>
            </w:r>
            <w:r>
              <w:rPr>
                <w:rFonts w:ascii="Arial" w:hAnsi="Arial" w:cs="Arial"/>
                <w:color w:val="212529"/>
                <w:sz w:val="21"/>
                <w:szCs w:val="21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Вихованці груп «Калинка»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«Веселка»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заняття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грудень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12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тематичних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тижнів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:</w:t>
            </w:r>
          </w:p>
          <w:p w:rsidR="00766C9D" w:rsidRDefault="00766C9D" w:rsidP="0085126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Тиждень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толерантності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;</w:t>
            </w:r>
          </w:p>
          <w:p w:rsidR="00766C9D" w:rsidRDefault="00766C9D" w:rsidP="0085126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Тиждень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здоров'я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здоровий 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спосіб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життя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);</w:t>
            </w:r>
          </w:p>
          <w:p w:rsidR="00766C9D" w:rsidRDefault="00766C9D">
            <w:pPr>
              <w:pStyle w:val="a4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uk-UA" w:eastAsia="en-US"/>
              </w:rPr>
              <w:t xml:space="preserve">     -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днів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проти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насилля</w:t>
            </w:r>
            <w:proofErr w:type="spellEnd"/>
          </w:p>
          <w:p w:rsidR="00766C9D" w:rsidRDefault="00766C9D">
            <w:pPr>
              <w:pStyle w:val="a4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uk-UA" w:eastAsia="en-US"/>
              </w:rPr>
            </w:pPr>
          </w:p>
          <w:p w:rsidR="00766C9D" w:rsidRDefault="00766C9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Вихованці груп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«Золота рибка»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«Калинка» «Веселка»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Заняття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Бесіди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Перегляд відеороликів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Вихователь-методист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листопад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грудень квітень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13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-занять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: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- «Як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відпочивають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діти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дорослі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»,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-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Квітка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наших прав»,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-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Свої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права знай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захищай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!»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Вихованці груп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«Золота рибка»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«Калинка» «Веселка»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Ігри-заняття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Упродовж року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14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C9D" w:rsidRDefault="00766C9D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Мульттерапія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толерантність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дружбу,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взаємодопомог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Подарунок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 «Мотузки»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Вихованці груп: «Золота рибка»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«Калинка»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«Веселка»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Перегляд  відео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Жовтень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lastRenderedPageBreak/>
              <w:t>№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Найменування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Учасники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Форма проведення заходу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Відповідальна особа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Термін виконання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15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C9D" w:rsidRDefault="00766C9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Літературна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вітальня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Моралинки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Миколки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Маринки»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Вихованці груп «Калинка»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«Веселка»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Виставка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лютий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16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C9D" w:rsidRDefault="00766C9D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вступ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охорону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2.права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свободи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ст.8., 10.)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Батьки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Консультація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Вихователь-методист,  вихователі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постійно</w:t>
            </w:r>
          </w:p>
        </w:tc>
      </w:tr>
      <w:tr w:rsidR="00766C9D" w:rsidTr="00766C9D">
        <w:trPr>
          <w:trHeight w:val="100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17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C9D" w:rsidRDefault="00766C9D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Батькам про права дитини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Батьки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Консультація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Вихователі груп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грудень</w:t>
            </w:r>
          </w:p>
        </w:tc>
      </w:tr>
      <w:tr w:rsidR="00766C9D" w:rsidTr="00766C9D">
        <w:trPr>
          <w:trHeight w:val="100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18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C9D" w:rsidRDefault="00766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лекторій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6C9D" w:rsidRDefault="00766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Конвенція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66C9D" w:rsidRDefault="00766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Законом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охорону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66C9D" w:rsidRDefault="00766C9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Батьки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  <w:t>лекторій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вихователь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–м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етодист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жовтень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січень </w:t>
            </w: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березень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19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C9D" w:rsidRDefault="00766C9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вирішувати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конфлікти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Батьки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Консультація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Вихователь-методист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березень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20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C9D" w:rsidRDefault="00766C9D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2F2F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Інформаційний буклет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Булінг-міф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чи реальність!»(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інформаційнікуточки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груп)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Батьки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Буклети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Вихователь-методист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грудень</w:t>
            </w:r>
          </w:p>
        </w:tc>
      </w:tr>
      <w:tr w:rsidR="00766C9D" w:rsidTr="00766C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21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C9D" w:rsidRDefault="00766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Розслідування встановлених фактів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(цькування ) відповідно до чинного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онодавства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в межах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Всі учасники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оствінього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процесу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Комісія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>
            <w:pPr>
              <w:pStyle w:val="a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У разі виявлення випадку</w:t>
            </w:r>
          </w:p>
        </w:tc>
      </w:tr>
    </w:tbl>
    <w:p w:rsidR="00B3254C" w:rsidRDefault="00B3254C"/>
    <w:sectPr w:rsidR="00B3254C" w:rsidSect="00766C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97B74"/>
    <w:multiLevelType w:val="hybridMultilevel"/>
    <w:tmpl w:val="D080659C"/>
    <w:lvl w:ilvl="0" w:tplc="8736B1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9D"/>
    <w:rsid w:val="00766C9D"/>
    <w:rsid w:val="00B3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66C9D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766C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1"/>
    <w:qFormat/>
    <w:rsid w:val="00766C9D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6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66C9D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766C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1"/>
    <w:qFormat/>
    <w:rsid w:val="00766C9D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6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2025-09-15T06:08:00Z</dcterms:created>
  <dcterms:modified xsi:type="dcterms:W3CDTF">2025-09-15T06:09:00Z</dcterms:modified>
</cp:coreProperties>
</file>