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CF" w:rsidRDefault="001A070C" w:rsidP="001A070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6658CF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0B7A9E" w:rsidRPr="000B7A9E">
        <w:rPr>
          <w:rFonts w:ascii="Times New Roman" w:hAnsi="Times New Roman" w:cs="Times New Roman"/>
          <w:sz w:val="28"/>
          <w:szCs w:val="28"/>
        </w:rPr>
        <w:t>З</w:t>
      </w:r>
      <w:r w:rsidR="006658CF">
        <w:rPr>
          <w:rFonts w:ascii="Times New Roman" w:hAnsi="Times New Roman" w:cs="Times New Roman"/>
          <w:sz w:val="28"/>
          <w:szCs w:val="28"/>
          <w:lang w:val="uk-UA"/>
        </w:rPr>
        <w:t>АТВЕРДЖЕНО</w:t>
      </w:r>
      <w:r w:rsidR="000B7A9E" w:rsidRPr="000B7A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A9E" w:rsidRPr="006658CF" w:rsidRDefault="006658CF" w:rsidP="001A070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</w:t>
      </w:r>
      <w:r w:rsidRPr="000B7A9E">
        <w:rPr>
          <w:rFonts w:ascii="Times New Roman" w:hAnsi="Times New Roman" w:cs="Times New Roman"/>
          <w:sz w:val="28"/>
          <w:szCs w:val="28"/>
        </w:rPr>
        <w:t>Н</w:t>
      </w:r>
      <w:r w:rsidR="000B7A9E" w:rsidRPr="000B7A9E">
        <w:rPr>
          <w:rFonts w:ascii="Times New Roman" w:hAnsi="Times New Roman" w:cs="Times New Roman"/>
          <w:sz w:val="28"/>
          <w:szCs w:val="28"/>
        </w:rPr>
        <w:t>аказ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завідувача ЗДО</w:t>
      </w:r>
      <w:bookmarkStart w:id="0" w:name="_GoBack"/>
      <w:bookmarkEnd w:id="0"/>
    </w:p>
    <w:p w:rsidR="000B7A9E" w:rsidRPr="000B7A9E" w:rsidRDefault="006658CF" w:rsidP="006658C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</w:t>
      </w:r>
      <w:r w:rsidR="000B7A9E" w:rsidRPr="000B7A9E">
        <w:rPr>
          <w:rFonts w:ascii="Times New Roman" w:hAnsi="Times New Roman" w:cs="Times New Roman"/>
          <w:sz w:val="28"/>
          <w:szCs w:val="28"/>
        </w:rPr>
        <w:t xml:space="preserve">  </w:t>
      </w:r>
      <w:r w:rsidR="000B7A9E" w:rsidRPr="00CB43D0">
        <w:rPr>
          <w:rFonts w:ascii="Times New Roman" w:hAnsi="Times New Roman" w:cs="Times New Roman"/>
          <w:sz w:val="28"/>
          <w:szCs w:val="28"/>
        </w:rPr>
        <w:t>01.01.2026 №</w:t>
      </w:r>
      <w:r w:rsidR="00CB43D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B7A9E" w:rsidRPr="00CB43D0">
        <w:rPr>
          <w:rFonts w:ascii="Times New Roman" w:hAnsi="Times New Roman" w:cs="Times New Roman"/>
          <w:sz w:val="28"/>
          <w:szCs w:val="28"/>
        </w:rPr>
        <w:t xml:space="preserve">-од </w:t>
      </w:r>
    </w:p>
    <w:p w:rsidR="000B7A9E" w:rsidRPr="000B7A9E" w:rsidRDefault="000B7A9E" w:rsidP="000B7A9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7A9E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0B7A9E" w:rsidRPr="000B7A9E" w:rsidRDefault="000B7A9E" w:rsidP="000B7A9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B7A9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протидію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жорстокому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поводженню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7A9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Закладі дошкільної освіти (ясла-садок) №37</w:t>
      </w:r>
    </w:p>
    <w:p w:rsidR="000B7A9E" w:rsidRDefault="000B7A9E" w:rsidP="000B7A9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B7A9E">
        <w:rPr>
          <w:rFonts w:ascii="Times New Roman" w:hAnsi="Times New Roman" w:cs="Times New Roman"/>
          <w:sz w:val="28"/>
          <w:szCs w:val="28"/>
          <w:lang w:val="uk-UA"/>
        </w:rPr>
        <w:t>«Веселі зайчата</w:t>
      </w:r>
      <w:r w:rsidR="006658C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 Сумської міської ради</w:t>
      </w:r>
    </w:p>
    <w:p w:rsidR="000B7A9E" w:rsidRPr="000B7A9E" w:rsidRDefault="000B7A9E" w:rsidP="000B7A9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B7A9E" w:rsidRPr="000B7A9E" w:rsidRDefault="000B7A9E" w:rsidP="001A070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7A9E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0B7A9E">
        <w:rPr>
          <w:rFonts w:ascii="Times New Roman" w:hAnsi="Times New Roman" w:cs="Times New Roman"/>
          <w:b/>
          <w:sz w:val="28"/>
          <w:szCs w:val="28"/>
        </w:rPr>
        <w:t>Загальні</w:t>
      </w:r>
      <w:proofErr w:type="spellEnd"/>
      <w:r w:rsidRPr="000B7A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b/>
          <w:sz w:val="28"/>
          <w:szCs w:val="28"/>
        </w:rPr>
        <w:t>положення</w:t>
      </w:r>
      <w:proofErr w:type="spellEnd"/>
    </w:p>
    <w:p w:rsidR="000B7A9E" w:rsidRDefault="000B7A9E" w:rsidP="006658C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A9E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отидію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жорстокому</w:t>
      </w:r>
      <w:proofErr w:type="spellEnd"/>
    </w:p>
    <w:p w:rsidR="000B7A9E" w:rsidRDefault="006658CF" w:rsidP="006658C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8CF">
        <w:rPr>
          <w:rFonts w:ascii="Times New Roman" w:hAnsi="Times New Roman" w:cs="Times New Roman"/>
          <w:sz w:val="28"/>
          <w:szCs w:val="28"/>
          <w:lang w:val="uk-UA"/>
        </w:rPr>
        <w:t xml:space="preserve">поводженню з дітьми </w:t>
      </w:r>
      <w:r w:rsidR="000B7A9E" w:rsidRPr="006658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7A9E" w:rsidRPr="002E457C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0B7A9E">
        <w:rPr>
          <w:rFonts w:ascii="Times New Roman" w:hAnsi="Times New Roman" w:cs="Times New Roman"/>
          <w:sz w:val="28"/>
          <w:szCs w:val="28"/>
          <w:lang w:val="uk-UA"/>
        </w:rPr>
        <w:t>Закладі дошкільної освіти (ясла-садок) №37 «Веселі зайчата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B7A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7A9E" w:rsidRPr="002E457C">
        <w:rPr>
          <w:rFonts w:ascii="Times New Roman" w:hAnsi="Times New Roman" w:cs="Times New Roman"/>
          <w:sz w:val="28"/>
          <w:szCs w:val="28"/>
          <w:lang w:val="uk-UA"/>
        </w:rPr>
        <w:t xml:space="preserve"> Сумської міської ради</w:t>
      </w:r>
      <w:r w:rsidR="000B7A9E" w:rsidRPr="006658C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0B7A9E" w:rsidRPr="006658CF">
        <w:rPr>
          <w:rFonts w:ascii="Times New Roman" w:hAnsi="Times New Roman" w:cs="Times New Roman"/>
          <w:sz w:val="28"/>
          <w:szCs w:val="28"/>
          <w:lang w:val="uk-UA"/>
        </w:rPr>
        <w:t>далі–</w:t>
      </w:r>
      <w:proofErr w:type="spellEnd"/>
      <w:r w:rsidR="000B7A9E" w:rsidRPr="006658CF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Положення) розроблено відповідно до Типової програми унеможливлення насильства та жорстокого поводження з дітьми, затвердженої постановою </w:t>
      </w:r>
      <w:proofErr w:type="spellStart"/>
      <w:r w:rsidR="000B7A9E" w:rsidRPr="000B7A9E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0B7A9E"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7A9E" w:rsidRPr="000B7A9E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0B7A9E"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7A9E" w:rsidRPr="000B7A9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B7A9E"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7A9E" w:rsidRPr="000B7A9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B7A9E" w:rsidRPr="000B7A9E">
        <w:rPr>
          <w:rFonts w:ascii="Times New Roman" w:hAnsi="Times New Roman" w:cs="Times New Roman"/>
          <w:sz w:val="28"/>
          <w:szCs w:val="28"/>
        </w:rPr>
        <w:t xml:space="preserve"> 04.06.2025 №658.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A9E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спрямоване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B7A9E">
        <w:rPr>
          <w:rFonts w:ascii="Times New Roman" w:hAnsi="Times New Roman" w:cs="Times New Roman"/>
          <w:sz w:val="28"/>
          <w:szCs w:val="28"/>
        </w:rPr>
        <w:t>здорового</w:t>
      </w:r>
      <w:proofErr w:type="gramEnd"/>
      <w:r w:rsidRPr="000B7A9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доброзичливого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A9E">
        <w:rPr>
          <w:rFonts w:ascii="Times New Roman" w:hAnsi="Times New Roman" w:cs="Times New Roman"/>
          <w:sz w:val="28"/>
          <w:szCs w:val="28"/>
          <w:lang w:val="uk-UA"/>
        </w:rPr>
        <w:t>1.3. Дія Положення поширюється на: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дітей віком від 1 до 7 років;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працівників;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інших працівників закладу;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батьків або інших законних представників дітей;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осіб, які тимчасово або постійно перебувають у закладі.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7A9E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0B7A9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нульової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до будь-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проявів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7A9E" w:rsidRDefault="000B7A9E" w:rsidP="001A070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B7A9E">
        <w:rPr>
          <w:rFonts w:ascii="Times New Roman" w:hAnsi="Times New Roman" w:cs="Times New Roman"/>
          <w:b/>
          <w:sz w:val="28"/>
          <w:szCs w:val="28"/>
        </w:rPr>
        <w:t xml:space="preserve">2.Терміни та </w:t>
      </w:r>
      <w:proofErr w:type="spellStart"/>
      <w:r w:rsidRPr="000B7A9E">
        <w:rPr>
          <w:rFonts w:ascii="Times New Roman" w:hAnsi="Times New Roman" w:cs="Times New Roman"/>
          <w:b/>
          <w:sz w:val="28"/>
          <w:szCs w:val="28"/>
        </w:rPr>
        <w:t>визначення</w:t>
      </w:r>
      <w:proofErr w:type="spellEnd"/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0B7A9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Положенні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живаються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7A9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значеннях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B7A9E">
        <w:rPr>
          <w:rFonts w:ascii="Times New Roman" w:hAnsi="Times New Roman" w:cs="Times New Roman"/>
          <w:sz w:val="28"/>
          <w:szCs w:val="28"/>
        </w:rPr>
        <w:t>імейним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кодексом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, законами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дитинства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дошкільну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протидію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домашньому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правовими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актами. </w:t>
      </w:r>
    </w:p>
    <w:p w:rsidR="000B7A9E" w:rsidRDefault="000B7A9E" w:rsidP="001A070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B7A9E">
        <w:rPr>
          <w:rFonts w:ascii="Times New Roman" w:hAnsi="Times New Roman" w:cs="Times New Roman"/>
          <w:b/>
          <w:sz w:val="28"/>
          <w:szCs w:val="28"/>
          <w:lang w:val="uk-UA"/>
        </w:rPr>
        <w:t>3. Завдання Положення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Основними завданнями Положення є: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унеможливлення насильства та жорстокого поводження з дітьми;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відповідального ставлення працівників до захисту прав дитини;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інформування дітей, батьків та працівників про способи захисту дітей;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запровадження чіткого алгоритму реагування на повідомлення про насильство;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оперативної взаємодії з уповноваженими органами. </w:t>
      </w:r>
    </w:p>
    <w:p w:rsidR="000B7A9E" w:rsidRPr="000B7A9E" w:rsidRDefault="000B7A9E" w:rsidP="001A07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7A9E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0B7A9E">
        <w:rPr>
          <w:rFonts w:ascii="Times New Roman" w:hAnsi="Times New Roman" w:cs="Times New Roman"/>
          <w:b/>
          <w:sz w:val="28"/>
          <w:szCs w:val="28"/>
        </w:rPr>
        <w:t>Превентивні</w:t>
      </w:r>
      <w:proofErr w:type="spellEnd"/>
      <w:r w:rsidRPr="000B7A9E">
        <w:rPr>
          <w:rFonts w:ascii="Times New Roman" w:hAnsi="Times New Roman" w:cs="Times New Roman"/>
          <w:b/>
          <w:sz w:val="28"/>
          <w:szCs w:val="28"/>
        </w:rPr>
        <w:t xml:space="preserve"> заходи</w:t>
      </w:r>
    </w:p>
    <w:p w:rsidR="000B7A9E" w:rsidRP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4.1. У закладі забезпечується: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цього Положення;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та функціонування Комісії з розгляду випадків насильства та/або жорстокого поводження з дітьми;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ведення обліку повідомлень про внутрішні інциденти (журнал безпеки);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інформування всіх учасників освітнього процесу.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A9E">
        <w:rPr>
          <w:rFonts w:ascii="Times New Roman" w:hAnsi="Times New Roman" w:cs="Times New Roman"/>
          <w:sz w:val="28"/>
          <w:szCs w:val="28"/>
          <w:lang w:val="uk-UA"/>
        </w:rPr>
        <w:t>4.2. Під час прийому працівників на роботу враховуються ризики, пов’язані з можливим насильством або жорстоким поводженням з дітьми: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перевірка документів;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співбесіди;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дотримання вимог чинного законодавства. </w:t>
      </w:r>
    </w:p>
    <w:p w:rsidR="000B7A9E" w:rsidRDefault="000B7A9E" w:rsidP="001A070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B7A9E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0B7A9E">
        <w:rPr>
          <w:rFonts w:ascii="Times New Roman" w:hAnsi="Times New Roman" w:cs="Times New Roman"/>
          <w:b/>
          <w:sz w:val="28"/>
          <w:szCs w:val="28"/>
        </w:rPr>
        <w:t>Інформування</w:t>
      </w:r>
      <w:proofErr w:type="spellEnd"/>
      <w:r w:rsidRPr="000B7A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b/>
          <w:sz w:val="28"/>
          <w:szCs w:val="28"/>
        </w:rPr>
        <w:t>учасників</w:t>
      </w:r>
      <w:proofErr w:type="spellEnd"/>
      <w:r w:rsidRPr="000B7A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b/>
          <w:sz w:val="28"/>
          <w:szCs w:val="28"/>
        </w:rPr>
        <w:t>освітнього</w:t>
      </w:r>
      <w:proofErr w:type="spellEnd"/>
      <w:r w:rsidRPr="000B7A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b/>
          <w:sz w:val="28"/>
          <w:szCs w:val="28"/>
        </w:rPr>
        <w:t>процесу</w:t>
      </w:r>
      <w:proofErr w:type="spellEnd"/>
    </w:p>
    <w:p w:rsidR="000B7A9E" w:rsidRPr="00754F1D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4F1D">
        <w:rPr>
          <w:rFonts w:ascii="Times New Roman" w:hAnsi="Times New Roman" w:cs="Times New Roman"/>
          <w:sz w:val="28"/>
          <w:szCs w:val="28"/>
          <w:lang w:val="uk-UA"/>
        </w:rPr>
        <w:t xml:space="preserve"> 5.1. Інформування дітей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вікових особливостей дітей від 1 до 7 років інформування здійснюється через: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ігрові заняття;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бесіди, казки, рольові ігри;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навичок безпечної поведінки та звернення по допомогу.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4F1D">
        <w:rPr>
          <w:rFonts w:ascii="Times New Roman" w:hAnsi="Times New Roman" w:cs="Times New Roman"/>
          <w:sz w:val="28"/>
          <w:szCs w:val="28"/>
          <w:lang w:val="uk-UA"/>
        </w:rPr>
        <w:t xml:space="preserve"> 5.2. Інформування батьків Інформування батьків здійснюється шляхом: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батьківських зборів;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консультацій педагогів і психолога;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інформаційних матеріалів;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ознайомлення з Положенням під підпис.</w:t>
      </w:r>
    </w:p>
    <w:p w:rsidR="000B7A9E" w:rsidRPr="00754F1D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4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4F1D">
        <w:rPr>
          <w:rFonts w:ascii="Times New Roman" w:hAnsi="Times New Roman" w:cs="Times New Roman"/>
          <w:sz w:val="28"/>
          <w:szCs w:val="28"/>
        </w:rPr>
        <w:t xml:space="preserve">5.3. </w:t>
      </w:r>
      <w:proofErr w:type="spellStart"/>
      <w:r w:rsidRPr="00754F1D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754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F1D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754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F1D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754F1D">
        <w:rPr>
          <w:rFonts w:ascii="Times New Roman" w:hAnsi="Times New Roman" w:cs="Times New Roman"/>
          <w:sz w:val="28"/>
          <w:szCs w:val="28"/>
        </w:rPr>
        <w:t xml:space="preserve"> закладу: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обов’язкові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інструктажі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ознайомлюються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до початку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>;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заходах з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7A9E" w:rsidRDefault="000B7A9E" w:rsidP="001A070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B7A9E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0B7A9E">
        <w:rPr>
          <w:rFonts w:ascii="Times New Roman" w:hAnsi="Times New Roman" w:cs="Times New Roman"/>
          <w:b/>
          <w:sz w:val="28"/>
          <w:szCs w:val="28"/>
        </w:rPr>
        <w:t>Комі</w:t>
      </w:r>
      <w:proofErr w:type="gramStart"/>
      <w:r w:rsidRPr="000B7A9E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0B7A9E">
        <w:rPr>
          <w:rFonts w:ascii="Times New Roman" w:hAnsi="Times New Roman" w:cs="Times New Roman"/>
          <w:b/>
          <w:sz w:val="28"/>
          <w:szCs w:val="28"/>
        </w:rPr>
        <w:t>ія</w:t>
      </w:r>
      <w:proofErr w:type="spellEnd"/>
      <w:r w:rsidRPr="000B7A9E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0B7A9E">
        <w:rPr>
          <w:rFonts w:ascii="Times New Roman" w:hAnsi="Times New Roman" w:cs="Times New Roman"/>
          <w:b/>
          <w:sz w:val="28"/>
          <w:szCs w:val="28"/>
        </w:rPr>
        <w:t>розгляду</w:t>
      </w:r>
      <w:proofErr w:type="spellEnd"/>
      <w:r w:rsidRPr="000B7A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b/>
          <w:sz w:val="28"/>
          <w:szCs w:val="28"/>
        </w:rPr>
        <w:t>випадків</w:t>
      </w:r>
      <w:proofErr w:type="spellEnd"/>
      <w:r w:rsidRPr="000B7A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b/>
          <w:sz w:val="28"/>
          <w:szCs w:val="28"/>
        </w:rPr>
        <w:t>насильства</w:t>
      </w:r>
      <w:proofErr w:type="spellEnd"/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A9E">
        <w:rPr>
          <w:rFonts w:ascii="Times New Roman" w:hAnsi="Times New Roman" w:cs="Times New Roman"/>
          <w:sz w:val="28"/>
          <w:szCs w:val="28"/>
        </w:rPr>
        <w:t xml:space="preserve">6.1.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Комі</w:t>
      </w:r>
      <w:proofErr w:type="gramStart"/>
      <w:r w:rsidRPr="000B7A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B7A9E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0B7A9E">
        <w:rPr>
          <w:rFonts w:ascii="Times New Roman" w:hAnsi="Times New Roman" w:cs="Times New Roman"/>
          <w:sz w:val="28"/>
          <w:szCs w:val="28"/>
        </w:rPr>
        <w:t>я</w:t>
      </w:r>
      <w:proofErr w:type="spellEnd"/>
      <w:proofErr w:type="gram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створюється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закладу.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A9E"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 w:rsidRPr="000B7A9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B7A9E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закладу (голова);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вихователь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-методист;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практичний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психолог;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медичний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інші працівники (за потреби).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A9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6.3. Комісія: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розглядає повідомлення про випадки насильства;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оцінює ризики для дитини;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ухвалює рішення щодо заходів реагування;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  <w:lang w:val="uk-UA"/>
        </w:rPr>
        <w:t xml:space="preserve"> контролює виконання прийнятих рішень.</w:t>
      </w:r>
    </w:p>
    <w:p w:rsidR="000B7A9E" w:rsidRDefault="000B7A9E" w:rsidP="001A070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B7A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</w:t>
      </w:r>
      <w:proofErr w:type="spellStart"/>
      <w:r w:rsidRPr="000B7A9E">
        <w:rPr>
          <w:rFonts w:ascii="Times New Roman" w:hAnsi="Times New Roman" w:cs="Times New Roman"/>
          <w:b/>
          <w:sz w:val="28"/>
          <w:szCs w:val="28"/>
        </w:rPr>
        <w:t>Механізм</w:t>
      </w:r>
      <w:proofErr w:type="spellEnd"/>
      <w:r w:rsidRPr="000B7A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b/>
          <w:sz w:val="28"/>
          <w:szCs w:val="28"/>
        </w:rPr>
        <w:t>подання</w:t>
      </w:r>
      <w:proofErr w:type="spellEnd"/>
      <w:r w:rsidRPr="000B7A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b/>
          <w:sz w:val="28"/>
          <w:szCs w:val="28"/>
        </w:rPr>
        <w:t>повідомлень</w:t>
      </w:r>
      <w:proofErr w:type="spellEnd"/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A9E">
        <w:rPr>
          <w:rFonts w:ascii="Times New Roman" w:hAnsi="Times New Roman" w:cs="Times New Roman"/>
          <w:sz w:val="28"/>
          <w:szCs w:val="28"/>
        </w:rPr>
        <w:t xml:space="preserve">7.1.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7A9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B7A9E">
        <w:rPr>
          <w:rFonts w:ascii="Times New Roman" w:hAnsi="Times New Roman" w:cs="Times New Roman"/>
          <w:sz w:val="28"/>
          <w:szCs w:val="28"/>
        </w:rPr>
        <w:t>ідозру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подаватися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>: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</w:rPr>
        <w:t xml:space="preserve"> батьками;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особами.</w:t>
      </w:r>
    </w:p>
    <w:p w:rsid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A9E">
        <w:rPr>
          <w:rFonts w:ascii="Times New Roman" w:hAnsi="Times New Roman" w:cs="Times New Roman"/>
          <w:sz w:val="28"/>
          <w:szCs w:val="28"/>
        </w:rPr>
        <w:t xml:space="preserve"> 7.2.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бути: 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усними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письмовими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анонімними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4F1D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4F1D">
        <w:rPr>
          <w:rFonts w:ascii="Times New Roman" w:hAnsi="Times New Roman" w:cs="Times New Roman"/>
          <w:sz w:val="28"/>
          <w:szCs w:val="28"/>
          <w:lang w:val="uk-UA"/>
        </w:rPr>
        <w:t xml:space="preserve">7.3. Усі повідомлення підлягають обов’язковій реєстрації та розгляду протягом однієї доби. </w:t>
      </w:r>
    </w:p>
    <w:p w:rsidR="00754F1D" w:rsidRDefault="000B7A9E" w:rsidP="001A070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4F1D">
        <w:rPr>
          <w:rFonts w:ascii="Times New Roman" w:hAnsi="Times New Roman" w:cs="Times New Roman"/>
          <w:b/>
          <w:sz w:val="28"/>
          <w:szCs w:val="28"/>
        </w:rPr>
        <w:t xml:space="preserve">8. Алгоритм </w:t>
      </w:r>
      <w:proofErr w:type="spellStart"/>
      <w:r w:rsidRPr="00754F1D">
        <w:rPr>
          <w:rFonts w:ascii="Times New Roman" w:hAnsi="Times New Roman" w:cs="Times New Roman"/>
          <w:b/>
          <w:sz w:val="28"/>
          <w:szCs w:val="28"/>
        </w:rPr>
        <w:t>реагування</w:t>
      </w:r>
      <w:proofErr w:type="spellEnd"/>
    </w:p>
    <w:p w:rsidR="00754F1D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4F1D">
        <w:rPr>
          <w:rFonts w:ascii="Times New Roman" w:hAnsi="Times New Roman" w:cs="Times New Roman"/>
          <w:sz w:val="28"/>
          <w:szCs w:val="28"/>
          <w:lang w:val="uk-UA"/>
        </w:rPr>
        <w:t>8.1. Дії працівників закладу</w:t>
      </w:r>
      <w:r w:rsidR="00754F1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754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54F1D" w:rsidRDefault="00754F1D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B7A9E" w:rsidRPr="00754F1D">
        <w:rPr>
          <w:rFonts w:ascii="Times New Roman" w:hAnsi="Times New Roman" w:cs="Times New Roman"/>
          <w:sz w:val="28"/>
          <w:szCs w:val="28"/>
          <w:lang w:val="uk-UA"/>
        </w:rPr>
        <w:t xml:space="preserve"> негайно припинити небезпечну ситуацію; </w:t>
      </w:r>
    </w:p>
    <w:p w:rsidR="00754F1D" w:rsidRDefault="00754F1D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B7A9E" w:rsidRPr="00754F1D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безпеку дитини; </w:t>
      </w:r>
    </w:p>
    <w:p w:rsidR="00754F1D" w:rsidRDefault="00754F1D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B7A9E" w:rsidRPr="00754F1D">
        <w:rPr>
          <w:rFonts w:ascii="Times New Roman" w:hAnsi="Times New Roman" w:cs="Times New Roman"/>
          <w:sz w:val="28"/>
          <w:szCs w:val="28"/>
          <w:lang w:val="uk-UA"/>
        </w:rPr>
        <w:t xml:space="preserve"> повідомити керівника закладу; </w:t>
      </w:r>
    </w:p>
    <w:p w:rsidR="00754F1D" w:rsidRDefault="00754F1D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B7A9E" w:rsidRPr="00754F1D">
        <w:rPr>
          <w:rFonts w:ascii="Times New Roman" w:hAnsi="Times New Roman" w:cs="Times New Roman"/>
          <w:sz w:val="28"/>
          <w:szCs w:val="28"/>
          <w:lang w:val="uk-UA"/>
        </w:rPr>
        <w:t xml:space="preserve"> зафіксувати ознаки насильства. </w:t>
      </w:r>
    </w:p>
    <w:p w:rsidR="00754F1D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4F1D">
        <w:rPr>
          <w:rFonts w:ascii="Times New Roman" w:hAnsi="Times New Roman" w:cs="Times New Roman"/>
          <w:sz w:val="28"/>
          <w:szCs w:val="28"/>
          <w:lang w:val="uk-UA"/>
        </w:rPr>
        <w:t>8.2. Дії керівника закладу</w:t>
      </w:r>
      <w:r w:rsidR="00754F1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754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54F1D" w:rsidRDefault="00754F1D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B7A9E" w:rsidRPr="00754F1D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розглянути повідомлення протягом однієї доби; </w:t>
      </w:r>
    </w:p>
    <w:p w:rsidR="00754F1D" w:rsidRDefault="00754F1D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B7A9E" w:rsidRPr="00754F1D">
        <w:rPr>
          <w:rFonts w:ascii="Times New Roman" w:hAnsi="Times New Roman" w:cs="Times New Roman"/>
          <w:sz w:val="28"/>
          <w:szCs w:val="28"/>
          <w:lang w:val="uk-UA"/>
        </w:rPr>
        <w:t xml:space="preserve"> скликати Комісію; </w:t>
      </w:r>
    </w:p>
    <w:p w:rsidR="00754F1D" w:rsidRDefault="00754F1D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B7A9E" w:rsidRPr="00754F1D">
        <w:rPr>
          <w:rFonts w:ascii="Times New Roman" w:hAnsi="Times New Roman" w:cs="Times New Roman"/>
          <w:sz w:val="28"/>
          <w:szCs w:val="28"/>
          <w:lang w:val="uk-UA"/>
        </w:rPr>
        <w:t xml:space="preserve"> повідомити службу у справах дітей та уповноважений підрозділ Національної поліції (у разі виявлення ознак насильства); </w:t>
      </w:r>
    </w:p>
    <w:p w:rsidR="00754F1D" w:rsidRDefault="00754F1D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B7A9E" w:rsidRPr="00754F1D">
        <w:rPr>
          <w:rFonts w:ascii="Times New Roman" w:hAnsi="Times New Roman" w:cs="Times New Roman"/>
          <w:sz w:val="28"/>
          <w:szCs w:val="28"/>
          <w:lang w:val="uk-UA"/>
        </w:rPr>
        <w:t xml:space="preserve"> поінформувати батьків (крім випадків, коли вони є кривдниками).</w:t>
      </w:r>
    </w:p>
    <w:p w:rsidR="00754F1D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4F1D">
        <w:rPr>
          <w:rFonts w:ascii="Times New Roman" w:hAnsi="Times New Roman" w:cs="Times New Roman"/>
          <w:sz w:val="28"/>
          <w:szCs w:val="28"/>
          <w:lang w:val="uk-UA"/>
        </w:rPr>
        <w:t xml:space="preserve"> 8.3. Дії Комісії</w:t>
      </w:r>
      <w:r w:rsidR="00754F1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54F1D" w:rsidRDefault="00754F1D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B7A9E" w:rsidRPr="00754F1D">
        <w:rPr>
          <w:rFonts w:ascii="Times New Roman" w:hAnsi="Times New Roman" w:cs="Times New Roman"/>
          <w:sz w:val="28"/>
          <w:szCs w:val="28"/>
          <w:lang w:val="uk-UA"/>
        </w:rPr>
        <w:t xml:space="preserve"> аналізує ситуацію; </w:t>
      </w:r>
    </w:p>
    <w:p w:rsidR="00754F1D" w:rsidRDefault="00754F1D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B7A9E" w:rsidRPr="00754F1D">
        <w:rPr>
          <w:rFonts w:ascii="Times New Roman" w:hAnsi="Times New Roman" w:cs="Times New Roman"/>
          <w:sz w:val="28"/>
          <w:szCs w:val="28"/>
          <w:lang w:val="uk-UA"/>
        </w:rPr>
        <w:t xml:space="preserve"> визначає подальші заходи;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B7A9E" w:rsidRPr="00754F1D">
        <w:rPr>
          <w:rFonts w:ascii="Times New Roman" w:hAnsi="Times New Roman" w:cs="Times New Roman"/>
          <w:sz w:val="28"/>
          <w:szCs w:val="28"/>
          <w:lang w:val="uk-UA"/>
        </w:rPr>
        <w:t xml:space="preserve"> здійснює моніторинг виконання рішень.</w:t>
      </w:r>
    </w:p>
    <w:p w:rsidR="00754F1D" w:rsidRDefault="000B7A9E" w:rsidP="001A07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4F1D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spellStart"/>
      <w:r w:rsidRPr="00754F1D">
        <w:rPr>
          <w:rFonts w:ascii="Times New Roman" w:hAnsi="Times New Roman" w:cs="Times New Roman"/>
          <w:b/>
          <w:sz w:val="28"/>
          <w:szCs w:val="28"/>
        </w:rPr>
        <w:t>Моніторинг</w:t>
      </w:r>
      <w:proofErr w:type="spellEnd"/>
      <w:r w:rsidRPr="00754F1D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754F1D">
        <w:rPr>
          <w:rFonts w:ascii="Times New Roman" w:hAnsi="Times New Roman" w:cs="Times New Roman"/>
          <w:b/>
          <w:sz w:val="28"/>
          <w:szCs w:val="28"/>
        </w:rPr>
        <w:t>оцінка</w:t>
      </w:r>
      <w:proofErr w:type="spellEnd"/>
    </w:p>
    <w:p w:rsidR="00754F1D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A9E">
        <w:rPr>
          <w:rFonts w:ascii="Times New Roman" w:hAnsi="Times New Roman" w:cs="Times New Roman"/>
          <w:sz w:val="28"/>
          <w:szCs w:val="28"/>
        </w:rPr>
        <w:t xml:space="preserve">9.1. </w:t>
      </w:r>
      <w:proofErr w:type="gramStart"/>
      <w:r w:rsidRPr="000B7A9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постійний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4F1D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A9E">
        <w:rPr>
          <w:rFonts w:ascii="Times New Roman" w:hAnsi="Times New Roman" w:cs="Times New Roman"/>
          <w:sz w:val="28"/>
          <w:szCs w:val="28"/>
        </w:rPr>
        <w:t xml:space="preserve">9.2.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розглядаються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7A9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7A9E">
        <w:rPr>
          <w:rFonts w:ascii="Times New Roman" w:hAnsi="Times New Roman" w:cs="Times New Roman"/>
          <w:sz w:val="28"/>
          <w:szCs w:val="28"/>
        </w:rPr>
        <w:t>педагог</w:t>
      </w:r>
      <w:proofErr w:type="gramEnd"/>
      <w:r w:rsidRPr="000B7A9E">
        <w:rPr>
          <w:rFonts w:ascii="Times New Roman" w:hAnsi="Times New Roman" w:cs="Times New Roman"/>
          <w:sz w:val="28"/>
          <w:szCs w:val="28"/>
        </w:rPr>
        <w:t>ічних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радах та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нарадах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4F1D" w:rsidRPr="00754F1D" w:rsidRDefault="000B7A9E" w:rsidP="001A07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4F1D">
        <w:rPr>
          <w:rFonts w:ascii="Times New Roman" w:hAnsi="Times New Roman" w:cs="Times New Roman"/>
          <w:b/>
          <w:sz w:val="28"/>
          <w:szCs w:val="28"/>
        </w:rPr>
        <w:t xml:space="preserve">10. </w:t>
      </w:r>
      <w:proofErr w:type="spellStart"/>
      <w:r w:rsidRPr="00754F1D">
        <w:rPr>
          <w:rFonts w:ascii="Times New Roman" w:hAnsi="Times New Roman" w:cs="Times New Roman"/>
          <w:b/>
          <w:sz w:val="28"/>
          <w:szCs w:val="28"/>
        </w:rPr>
        <w:t>Прикінцеві</w:t>
      </w:r>
      <w:proofErr w:type="spellEnd"/>
      <w:r w:rsidRPr="00754F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4F1D">
        <w:rPr>
          <w:rFonts w:ascii="Times New Roman" w:hAnsi="Times New Roman" w:cs="Times New Roman"/>
          <w:b/>
          <w:sz w:val="28"/>
          <w:szCs w:val="28"/>
        </w:rPr>
        <w:t>положення</w:t>
      </w:r>
      <w:proofErr w:type="spellEnd"/>
    </w:p>
    <w:p w:rsidR="00754F1D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A9E">
        <w:rPr>
          <w:rFonts w:ascii="Times New Roman" w:hAnsi="Times New Roman" w:cs="Times New Roman"/>
          <w:sz w:val="28"/>
          <w:szCs w:val="28"/>
        </w:rPr>
        <w:t xml:space="preserve"> 10.1.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набирає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з дня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закладу. </w:t>
      </w:r>
    </w:p>
    <w:p w:rsidR="00426487" w:rsidRPr="000B7A9E" w:rsidRDefault="000B7A9E" w:rsidP="000B7A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A9E">
        <w:rPr>
          <w:rFonts w:ascii="Times New Roman" w:hAnsi="Times New Roman" w:cs="Times New Roman"/>
          <w:sz w:val="28"/>
          <w:szCs w:val="28"/>
        </w:rPr>
        <w:t xml:space="preserve">10.2.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несуть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персональну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A9E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0B7A9E">
        <w:rPr>
          <w:rFonts w:ascii="Times New Roman" w:hAnsi="Times New Roman" w:cs="Times New Roman"/>
          <w:sz w:val="28"/>
          <w:szCs w:val="28"/>
        </w:rPr>
        <w:t>.</w:t>
      </w:r>
    </w:p>
    <w:sectPr w:rsidR="00426487" w:rsidRPr="000B7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A9E"/>
    <w:rsid w:val="000B7A9E"/>
    <w:rsid w:val="001A070C"/>
    <w:rsid w:val="00426487"/>
    <w:rsid w:val="006658CF"/>
    <w:rsid w:val="00754F1D"/>
    <w:rsid w:val="00CB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2026-02-25T11:53:00Z</dcterms:created>
  <dcterms:modified xsi:type="dcterms:W3CDTF">2026-02-25T13:03:00Z</dcterms:modified>
</cp:coreProperties>
</file>